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ОБРАЗОВАТЕЛЬНОЙ ПРОГРАММЫ В ФОРМЕ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114118" w:rsidRPr="00114118">
        <w:rPr>
          <w:rFonts w:ascii="Times New Roman" w:eastAsia="Times New Roman" w:hAnsi="Times New Roman" w:cs="Times New Roman"/>
          <w:b/>
          <w:sz w:val="28"/>
          <w:szCs w:val="28"/>
        </w:rPr>
        <w:t>Управление рисками и страховая деятельность</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131C20">
        <w:rPr>
          <w:rFonts w:ascii="Times New Roman" w:hAnsi="Times New Roman" w:cs="Times New Roman"/>
          <w:sz w:val="28"/>
          <w:szCs w:val="28"/>
        </w:rPr>
        <w:t>1</w:t>
      </w:r>
      <w:r w:rsidRPr="00BB3BB3">
        <w:rPr>
          <w:rFonts w:ascii="Times New Roman" w:hAnsi="Times New Roman" w:cs="Times New Roman"/>
          <w:sz w:val="28"/>
          <w:szCs w:val="28"/>
        </w:rPr>
        <w:t xml:space="preserve"> </w:t>
      </w:r>
      <w:r w:rsidR="00131C20">
        <w:rPr>
          <w:rFonts w:ascii="Times New Roman" w:hAnsi="Times New Roman" w:cs="Times New Roman"/>
          <w:sz w:val="28"/>
          <w:szCs w:val="28"/>
        </w:rPr>
        <w:t>30.08.</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D87E2B">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114118" w:rsidRPr="00114118">
        <w:rPr>
          <w:rFonts w:ascii="Times New Roman" w:eastAsia="Times New Roman" w:hAnsi="Times New Roman" w:cs="Times New Roman"/>
          <w:sz w:val="28"/>
          <w:szCs w:val="28"/>
        </w:rPr>
        <w:t>Управление рисками и страховая деятельность</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38.03.01 Экономика направленность (профиль) программы «Управление рисками и страховая деятельность</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71E43" w:rsidRPr="00BF3D48">
        <w:rPr>
          <w:rFonts w:ascii="Times New Roman" w:eastAsia="Times New Roman" w:hAnsi="Times New Roman" w:cs="Times New Roman"/>
          <w:color w:val="000000"/>
          <w:sz w:val="24"/>
          <w:szCs w:val="24"/>
        </w:rPr>
        <w:t xml:space="preserve">Учебная практика (Б2.О.01(У))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«Управление рисками и страховая деятельность</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«Управление рисками и страховая деятельность»</w:t>
      </w:r>
      <w:r w:rsidRPr="00274D91">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Pr="00BD7D55"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245964" w:rsidRPr="00150F33" w:rsidRDefault="00BD7D55" w:rsidP="00F71B5D">
      <w:pPr>
        <w:pStyle w:val="60"/>
        <w:widowControl w:val="0"/>
        <w:numPr>
          <w:ilvl w:val="0"/>
          <w:numId w:val="7"/>
        </w:numPr>
        <w:shd w:val="clear" w:color="auto" w:fill="auto"/>
        <w:tabs>
          <w:tab w:val="left" w:pos="1134"/>
          <w:tab w:val="left" w:pos="1162"/>
        </w:tabs>
        <w:spacing w:line="240" w:lineRule="auto"/>
        <w:rPr>
          <w:iCs/>
          <w:sz w:val="24"/>
          <w:szCs w:val="24"/>
        </w:rPr>
      </w:pPr>
      <w:r w:rsidRPr="00150F33">
        <w:rPr>
          <w:sz w:val="24"/>
          <w:szCs w:val="24"/>
        </w:rPr>
        <w:t>приобре</w:t>
      </w:r>
      <w:r w:rsidR="00B30ECC" w:rsidRPr="00150F33">
        <w:rPr>
          <w:sz w:val="24"/>
          <w:szCs w:val="24"/>
        </w:rPr>
        <w:t>тение</w:t>
      </w:r>
      <w:r w:rsidRPr="00150F33">
        <w:rPr>
          <w:sz w:val="24"/>
          <w:szCs w:val="24"/>
        </w:rPr>
        <w:t xml:space="preserve"> практическ</w:t>
      </w:r>
      <w:r w:rsidR="00B30ECC" w:rsidRPr="00150F33">
        <w:rPr>
          <w:sz w:val="24"/>
          <w:szCs w:val="24"/>
        </w:rPr>
        <w:t>ого</w:t>
      </w:r>
      <w:r w:rsidRPr="00150F33">
        <w:rPr>
          <w:sz w:val="24"/>
          <w:szCs w:val="24"/>
        </w:rPr>
        <w:t xml:space="preserve"> опыт</w:t>
      </w:r>
      <w:r w:rsidR="00B30ECC" w:rsidRPr="00150F33">
        <w:rPr>
          <w:sz w:val="24"/>
          <w:szCs w:val="24"/>
        </w:rPr>
        <w:t>а</w:t>
      </w:r>
      <w:r w:rsidRPr="00150F33">
        <w:rPr>
          <w:sz w:val="24"/>
          <w:szCs w:val="24"/>
        </w:rPr>
        <w:t xml:space="preserve"> работы с </w:t>
      </w:r>
      <w:r w:rsidR="00245964" w:rsidRPr="00150F33">
        <w:rPr>
          <w:rStyle w:val="extended-textshort"/>
          <w:sz w:val="24"/>
          <w:szCs w:val="24"/>
        </w:rPr>
        <w:t>анализ</w:t>
      </w:r>
      <w:r w:rsidRPr="00150F33">
        <w:rPr>
          <w:rStyle w:val="extended-textshort"/>
          <w:sz w:val="24"/>
          <w:szCs w:val="24"/>
        </w:rPr>
        <w:t>ом</w:t>
      </w:r>
      <w:r w:rsidR="00245964" w:rsidRPr="00150F33">
        <w:rPr>
          <w:rStyle w:val="extended-textshort"/>
          <w:sz w:val="24"/>
          <w:szCs w:val="24"/>
        </w:rPr>
        <w:t xml:space="preserve"> информаци</w:t>
      </w:r>
      <w:r w:rsidRPr="00150F33">
        <w:rPr>
          <w:rStyle w:val="extended-textshort"/>
          <w:sz w:val="24"/>
          <w:szCs w:val="24"/>
        </w:rPr>
        <w:t>и</w:t>
      </w:r>
      <w:r w:rsidR="00245964" w:rsidRPr="00150F33">
        <w:rPr>
          <w:rStyle w:val="extended-textshort"/>
          <w:sz w:val="24"/>
          <w:szCs w:val="24"/>
        </w:rPr>
        <w:t>, необходим</w:t>
      </w:r>
      <w:r w:rsidRPr="00150F33">
        <w:rPr>
          <w:rStyle w:val="extended-textshort"/>
          <w:sz w:val="24"/>
          <w:szCs w:val="24"/>
        </w:rPr>
        <w:t>ой</w:t>
      </w:r>
      <w:r w:rsidR="00245964" w:rsidRPr="00150F33">
        <w:rPr>
          <w:rStyle w:val="extended-textshort"/>
          <w:sz w:val="24"/>
          <w:szCs w:val="24"/>
        </w:rPr>
        <w:t xml:space="preserve"> для </w:t>
      </w:r>
      <w:r w:rsidR="00245964" w:rsidRPr="00150F33">
        <w:rPr>
          <w:rStyle w:val="extended-textshort"/>
          <w:bCs/>
          <w:sz w:val="24"/>
          <w:szCs w:val="24"/>
        </w:rPr>
        <w:t>принятия</w:t>
      </w:r>
      <w:r w:rsidR="00245964" w:rsidRPr="00150F33">
        <w:rPr>
          <w:rStyle w:val="extended-textshort"/>
          <w:sz w:val="24"/>
          <w:szCs w:val="24"/>
        </w:rPr>
        <w:t xml:space="preserve"> </w:t>
      </w:r>
      <w:r w:rsidR="00245964" w:rsidRPr="00150F33">
        <w:rPr>
          <w:rStyle w:val="extended-textshort"/>
          <w:bCs/>
          <w:sz w:val="24"/>
          <w:szCs w:val="24"/>
        </w:rPr>
        <w:t>обоснованных</w:t>
      </w:r>
      <w:r w:rsidR="00245964" w:rsidRPr="00150F33">
        <w:rPr>
          <w:rStyle w:val="extended-textshort"/>
          <w:sz w:val="24"/>
          <w:szCs w:val="24"/>
        </w:rPr>
        <w:t xml:space="preserve"> </w:t>
      </w:r>
      <w:r w:rsidR="00245964" w:rsidRPr="00150F33">
        <w:rPr>
          <w:rStyle w:val="extended-textshort"/>
          <w:bCs/>
          <w:sz w:val="24"/>
          <w:szCs w:val="24"/>
        </w:rPr>
        <w:t>решений</w:t>
      </w:r>
      <w:r w:rsidR="00245964" w:rsidRPr="00150F33">
        <w:rPr>
          <w:rStyle w:val="extended-textshort"/>
          <w:sz w:val="24"/>
          <w:szCs w:val="24"/>
        </w:rPr>
        <w:t xml:space="preserve"> </w:t>
      </w:r>
      <w:r w:rsidR="00245964" w:rsidRPr="00150F33">
        <w:rPr>
          <w:rStyle w:val="extended-textshort"/>
          <w:bCs/>
          <w:sz w:val="24"/>
          <w:szCs w:val="24"/>
        </w:rPr>
        <w:t>в</w:t>
      </w:r>
      <w:r w:rsidR="00245964" w:rsidRPr="00150F33">
        <w:rPr>
          <w:rStyle w:val="extended-textshort"/>
          <w:sz w:val="24"/>
          <w:szCs w:val="24"/>
        </w:rPr>
        <w:t xml:space="preserve"> сфере</w:t>
      </w:r>
      <w:r w:rsidR="00245964" w:rsidRPr="00150F33">
        <w:rPr>
          <w:iCs/>
          <w:sz w:val="24"/>
          <w:szCs w:val="24"/>
        </w:rPr>
        <w:t xml:space="preserve"> экономически</w:t>
      </w:r>
      <w:r w:rsidRPr="00150F33">
        <w:rPr>
          <w:iCs/>
          <w:sz w:val="24"/>
          <w:szCs w:val="24"/>
        </w:rPr>
        <w:t>х</w:t>
      </w:r>
      <w:r w:rsidR="00245964" w:rsidRPr="00150F33">
        <w:rPr>
          <w:iCs/>
          <w:sz w:val="24"/>
          <w:szCs w:val="24"/>
        </w:rPr>
        <w:t xml:space="preserve"> решени</w:t>
      </w:r>
      <w:r w:rsidRPr="00150F33">
        <w:rPr>
          <w:iCs/>
          <w:sz w:val="24"/>
          <w:szCs w:val="24"/>
        </w:rPr>
        <w:t>й</w:t>
      </w:r>
      <w:r w:rsidR="00245964" w:rsidRPr="00150F33">
        <w:rPr>
          <w:iCs/>
          <w:sz w:val="24"/>
          <w:szCs w:val="24"/>
        </w:rPr>
        <w:t xml:space="preserve">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hAnsi="Times New Roman"/>
          <w:iCs/>
          <w:sz w:val="24"/>
          <w:szCs w:val="24"/>
        </w:rPr>
        <w:lastRenderedPageBreak/>
        <w:t xml:space="preserve">изучение действующих правовых норм, </w:t>
      </w:r>
      <w:r w:rsidR="00B03E83" w:rsidRPr="00150F33">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микро- и макроуровне;</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150F33">
        <w:rPr>
          <w:rFonts w:ascii="Times New Roman" w:eastAsia="Times New Roman" w:hAnsi="Times New Roman"/>
          <w:sz w:val="24"/>
          <w:szCs w:val="24"/>
        </w:rPr>
        <w:t xml:space="preserve">приобрести практический опыт </w:t>
      </w:r>
      <w:r w:rsidRPr="00150F33">
        <w:rPr>
          <w:rFonts w:ascii="Times New Roman" w:hAnsi="Times New Roman"/>
          <w:iCs/>
          <w:sz w:val="24"/>
          <w:szCs w:val="24"/>
        </w:rPr>
        <w:t>обоснования принимаемых управленческих</w:t>
      </w:r>
      <w:r w:rsidRPr="00B30ECC">
        <w:rPr>
          <w:rFonts w:ascii="Times New Roman" w:hAnsi="Times New Roman"/>
          <w:iCs/>
          <w:sz w:val="24"/>
          <w:szCs w:val="24"/>
        </w:rPr>
        <w:t xml:space="preserve"> решений с использованием показателей финансово-экономической эффективности;</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B30ECC">
        <w:rPr>
          <w:rFonts w:ascii="Times New Roman" w:eastAsia="Times New Roman" w:hAnsi="Times New Roman"/>
          <w:sz w:val="24"/>
          <w:szCs w:val="24"/>
        </w:rPr>
        <w:t xml:space="preserve">приобрести практический опыт </w:t>
      </w:r>
      <w:r w:rsidRPr="00B30ECC">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4"/>
          <w:szCs w:val="24"/>
        </w:rPr>
      </w:pPr>
      <w:r w:rsidRPr="00B30ECC">
        <w:rPr>
          <w:rFonts w:ascii="Times New Roman" w:hAnsi="Times New Roman"/>
          <w:iCs/>
          <w:sz w:val="24"/>
          <w:szCs w:val="24"/>
        </w:rPr>
        <w:t>изучить методы воздействия на риски в разрезе отдельных их видов, техники, технологии управления различными видами ри</w:t>
      </w:r>
      <w:r w:rsidR="00380910">
        <w:rPr>
          <w:rFonts w:ascii="Times New Roman" w:hAnsi="Times New Roman"/>
          <w:iCs/>
          <w:sz w:val="24"/>
          <w:szCs w:val="24"/>
        </w:rPr>
        <w:t>ска, методы воздействия на риск.</w:t>
      </w:r>
    </w:p>
    <w:p w:rsidR="00B30ECC" w:rsidRPr="00B30ECC"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B30ECC">
        <w:rPr>
          <w:rFonts w:ascii="Times New Roman" w:hAnsi="Times New Roman" w:cs="Times New Roman"/>
          <w:sz w:val="24"/>
          <w:szCs w:val="24"/>
        </w:rPr>
        <w:t>подготовка отчета о результатах учебной (ознакомительной)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ED1C9E" w:rsidRPr="00274D91">
        <w:rPr>
          <w:rFonts w:ascii="Times New Roman" w:eastAsia="Times New Roman" w:hAnsi="Times New Roman" w:cs="Times New Roman"/>
          <w:b/>
          <w:sz w:val="24"/>
          <w:szCs w:val="24"/>
        </w:rPr>
        <w:t>Управление рисками и страховая деятельность»</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38.03.01 Экономика направленность (профиль) программы «</w:t>
      </w:r>
      <w:r w:rsidRPr="00274D91">
        <w:rPr>
          <w:rFonts w:ascii="Times New Roman" w:eastAsia="Times New Roman" w:hAnsi="Times New Roman" w:cs="Times New Roman"/>
          <w:sz w:val="24"/>
          <w:szCs w:val="24"/>
        </w:rPr>
        <w:t>Управление рисками и страховая деятельность</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274D91" w:rsidRDefault="008D224C" w:rsidP="00F71B5D">
      <w:pPr>
        <w:pStyle w:val="paragraph"/>
        <w:numPr>
          <w:ilvl w:val="0"/>
          <w:numId w:val="3"/>
        </w:numPr>
        <w:spacing w:before="0" w:beforeAutospacing="0" w:after="0" w:afterAutospacing="0"/>
        <w:ind w:left="0" w:firstLine="0"/>
        <w:jc w:val="both"/>
      </w:pPr>
      <w:r w:rsidRPr="00274D91">
        <w:rPr>
          <w:b/>
        </w:rPr>
        <w:t>страховые организации</w:t>
      </w:r>
      <w:r w:rsidRPr="00274D91">
        <w:t xml:space="preserve"> - это обособленные структуры общественно-правовых форм, осуществляющие следующие виды деятельности:</w:t>
      </w:r>
      <w:r w:rsidR="005F5F95" w:rsidRPr="00274D91">
        <w:t xml:space="preserve"> </w:t>
      </w:r>
      <w:r w:rsidRPr="00274D91">
        <w:t>заключают договора страхования;</w:t>
      </w:r>
      <w:r w:rsidR="005F5F95" w:rsidRPr="00274D91">
        <w:t xml:space="preserve"> </w:t>
      </w:r>
      <w:r w:rsidRPr="00274D91">
        <w:t>образуют фонды и резервы, в которых формируются денежные средства на страхование;</w:t>
      </w:r>
      <w:r w:rsidR="005F5F95" w:rsidRPr="00274D91">
        <w:t xml:space="preserve"> </w:t>
      </w:r>
      <w:r w:rsidRPr="00274D91">
        <w:t xml:space="preserve">занимаются инвестированием временно свободных финансов в объекты, которые приносят </w:t>
      </w:r>
      <w:r w:rsidRPr="00274D91">
        <w:lastRenderedPageBreak/>
        <w:t>прибыль;</w:t>
      </w:r>
      <w:r w:rsidR="005F5F95" w:rsidRPr="00274D91">
        <w:t xml:space="preserve"> </w:t>
      </w:r>
      <w:r w:rsidRPr="00274D91">
        <w:t>вкладывают инвестиции в ценные бумаги и облигации;</w:t>
      </w:r>
      <w:r w:rsidR="005F5F95" w:rsidRPr="00274D91">
        <w:t xml:space="preserve"> </w:t>
      </w:r>
      <w:r w:rsidRPr="00274D91">
        <w:t>занимаются кредитованием некоторых сфер деятельности человека;</w:t>
      </w:r>
      <w:r w:rsidR="005F5F95" w:rsidRPr="00274D91">
        <w:t xml:space="preserve"> </w:t>
      </w:r>
      <w:r w:rsidRPr="00274D91">
        <w:t>другие функции.</w:t>
      </w:r>
    </w:p>
    <w:p w:rsidR="00544BF3" w:rsidRPr="00274D91" w:rsidRDefault="00544BF3" w:rsidP="00F71B5D">
      <w:pPr>
        <w:pStyle w:val="ac"/>
        <w:numPr>
          <w:ilvl w:val="0"/>
          <w:numId w:val="3"/>
        </w:numPr>
        <w:spacing w:after="0" w:line="240" w:lineRule="auto"/>
        <w:ind w:left="0" w:firstLine="0"/>
        <w:jc w:val="both"/>
        <w:rPr>
          <w:rFonts w:ascii="Times New Roman" w:hAnsi="Times New Roman"/>
          <w:sz w:val="24"/>
          <w:szCs w:val="24"/>
        </w:rPr>
      </w:pPr>
      <w:r w:rsidRPr="00274D91">
        <w:rPr>
          <w:rFonts w:ascii="Times New Roman" w:hAnsi="Times New Roman"/>
          <w:b/>
          <w:sz w:val="24"/>
          <w:szCs w:val="24"/>
        </w:rPr>
        <w:t>финансовые компании</w:t>
      </w:r>
      <w:r w:rsidRPr="00274D91">
        <w:rPr>
          <w:rFonts w:ascii="Times New Roman" w:hAnsi="Times New Roman"/>
          <w:sz w:val="24"/>
          <w:szCs w:val="24"/>
        </w:rPr>
        <w:t>, где имеются функции риск-менеджмента и корпоративного контроля. Профильное структ</w:t>
      </w:r>
      <w:r w:rsidR="00B26594" w:rsidRPr="00274D91">
        <w:rPr>
          <w:rFonts w:ascii="Times New Roman" w:hAnsi="Times New Roman"/>
          <w:sz w:val="24"/>
          <w:szCs w:val="24"/>
        </w:rPr>
        <w:t>у</w:t>
      </w:r>
      <w:r w:rsidRPr="00274D91">
        <w:rPr>
          <w:rFonts w:ascii="Times New Roman" w:hAnsi="Times New Roman"/>
          <w:sz w:val="24"/>
          <w:szCs w:val="24"/>
        </w:rPr>
        <w:t>рные подразделения осуществляют следующие виды деятельности: централизованное управление рисками, контрол</w:t>
      </w:r>
      <w:r w:rsidR="00B26594" w:rsidRPr="00274D91">
        <w:rPr>
          <w:rFonts w:ascii="Times New Roman" w:hAnsi="Times New Roman"/>
          <w:sz w:val="24"/>
          <w:szCs w:val="24"/>
        </w:rPr>
        <w:t>ь</w:t>
      </w:r>
      <w:r w:rsidRPr="00274D91">
        <w:rPr>
          <w:rFonts w:ascii="Times New Roman" w:hAnsi="Times New Roman"/>
          <w:sz w:val="24"/>
          <w:szCs w:val="24"/>
        </w:rPr>
        <w:t xml:space="preserve"> кредитного, рыночного, операционного риска, управления страхованием и портфелем</w:t>
      </w:r>
      <w:r w:rsidR="00B26594" w:rsidRPr="00274D91">
        <w:rPr>
          <w:rFonts w:ascii="Times New Roman" w:hAnsi="Times New Roman"/>
          <w:sz w:val="24"/>
          <w:szCs w:val="24"/>
        </w:rPr>
        <w:t>.</w:t>
      </w:r>
    </w:p>
    <w:p w:rsidR="00B26594" w:rsidRPr="00274D91" w:rsidRDefault="00274D91" w:rsidP="00F71B5D">
      <w:pPr>
        <w:pStyle w:val="ac"/>
        <w:numPr>
          <w:ilvl w:val="0"/>
          <w:numId w:val="3"/>
        </w:numPr>
        <w:spacing w:after="0" w:line="240" w:lineRule="auto"/>
        <w:ind w:left="0" w:firstLine="0"/>
        <w:jc w:val="both"/>
        <w:rPr>
          <w:rFonts w:ascii="Times New Roman" w:hAnsi="Times New Roman"/>
          <w:sz w:val="24"/>
          <w:szCs w:val="24"/>
        </w:rPr>
      </w:pPr>
      <w:r w:rsidRPr="00274D91">
        <w:rPr>
          <w:rFonts w:ascii="Times New Roman" w:hAnsi="Times New Roman"/>
          <w:b/>
          <w:sz w:val="24"/>
          <w:szCs w:val="24"/>
        </w:rPr>
        <w:t>юридические лица</w:t>
      </w:r>
      <w:r w:rsidRPr="00274D91">
        <w:rPr>
          <w:rFonts w:ascii="Times New Roman" w:hAnsi="Times New Roman"/>
          <w:sz w:val="24"/>
          <w:szCs w:val="24"/>
        </w:rPr>
        <w:t xml:space="preserve">, где </w:t>
      </w:r>
      <w:r w:rsidR="00B26594" w:rsidRPr="00274D91">
        <w:rPr>
          <w:rFonts w:ascii="Times New Roman" w:hAnsi="Times New Roman"/>
          <w:sz w:val="24"/>
          <w:szCs w:val="24"/>
        </w:rPr>
        <w:t xml:space="preserve">для управления риском в организации создано специальное подразделение — </w:t>
      </w:r>
      <w:r w:rsidR="00B26594" w:rsidRPr="00274D91">
        <w:rPr>
          <w:rFonts w:ascii="Times New Roman" w:hAnsi="Times New Roman"/>
          <w:i/>
          <w:iCs/>
          <w:sz w:val="24"/>
          <w:szCs w:val="24"/>
        </w:rPr>
        <w:t xml:space="preserve">отдел </w:t>
      </w:r>
      <w:r w:rsidR="00B26594" w:rsidRPr="00274D91">
        <w:rPr>
          <w:rFonts w:ascii="Times New Roman" w:hAnsi="Times New Roman"/>
          <w:sz w:val="24"/>
          <w:szCs w:val="24"/>
        </w:rPr>
        <w:t xml:space="preserve">(или </w:t>
      </w:r>
      <w:r w:rsidR="00B26594" w:rsidRPr="00274D91">
        <w:rPr>
          <w:rFonts w:ascii="Times New Roman" w:hAnsi="Times New Roman"/>
          <w:i/>
          <w:iCs/>
          <w:sz w:val="24"/>
          <w:szCs w:val="24"/>
        </w:rPr>
        <w:t xml:space="preserve">отделение) управления риском, </w:t>
      </w:r>
      <w:r w:rsidRPr="00274D91">
        <w:rPr>
          <w:rFonts w:ascii="Times New Roman" w:hAnsi="Times New Roman"/>
          <w:sz w:val="24"/>
          <w:szCs w:val="24"/>
        </w:rPr>
        <w:t>возглавляемое</w:t>
      </w:r>
      <w:r w:rsidR="00B26594" w:rsidRPr="00274D91">
        <w:rPr>
          <w:rFonts w:ascii="Times New Roman" w:hAnsi="Times New Roman"/>
          <w:sz w:val="24"/>
          <w:szCs w:val="24"/>
        </w:rPr>
        <w:t xml:space="preserve"> руководителем, который занимается исключительно проблемами управлени</w:t>
      </w:r>
      <w:r w:rsidR="00CB3CAD">
        <w:rPr>
          <w:rFonts w:ascii="Times New Roman" w:hAnsi="Times New Roman"/>
          <w:sz w:val="24"/>
          <w:szCs w:val="24"/>
        </w:rPr>
        <w:t>я риском и координирует деятель</w:t>
      </w:r>
      <w:r w:rsidR="00B26594" w:rsidRPr="00274D91">
        <w:rPr>
          <w:rFonts w:ascii="Times New Roman" w:hAnsi="Times New Roman"/>
          <w:sz w:val="24"/>
          <w:szCs w:val="24"/>
        </w:rPr>
        <w:t>ность всех подразделений в плане регулирования риска и обеспечения компенсации возможных потерь и убытков.</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отдел андеррайтинга</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отдел перестрахования</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юридический отдел, </w:t>
      </w:r>
      <w:r w:rsidR="008D224C" w:rsidRPr="007E7C33">
        <w:rPr>
          <w:rFonts w:ascii="Times New Roman" w:hAnsi="Times New Roman" w:cs="Times New Roman"/>
          <w:sz w:val="24"/>
          <w:szCs w:val="24"/>
        </w:rPr>
        <w:t>отдел урегулирование убытков</w:t>
      </w:r>
      <w:r w:rsidRPr="007E7C33">
        <w:rPr>
          <w:rStyle w:val="fontstyle01"/>
          <w:rFonts w:ascii="Times New Roman" w:hAnsi="Times New Roman" w:cs="Times New Roman"/>
          <w:b w:val="0"/>
        </w:rPr>
        <w:t>,</w:t>
      </w:r>
      <w:r w:rsidRPr="007E7C33">
        <w:rPr>
          <w:rFonts w:ascii="Times New Roman" w:hAnsi="Times New Roman" w:cs="Times New Roman"/>
          <w:b/>
          <w:color w:val="000000"/>
          <w:sz w:val="24"/>
          <w:szCs w:val="24"/>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w:t>
      </w:r>
      <w:r w:rsidRPr="00A27B4F">
        <w:rPr>
          <w:color w:val="000000" w:themeColor="text1"/>
        </w:rPr>
        <w:lastRenderedPageBreak/>
        <w:t>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«Управление рисками и страховая деятельность»</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учебной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lastRenderedPageBreak/>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учебной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193E93" w:rsidRDefault="00F44362" w:rsidP="00F44362">
      <w:pPr>
        <w:pStyle w:val="ad"/>
        <w:spacing w:before="0" w:beforeAutospacing="0" w:after="0" w:afterAutospacing="0"/>
        <w:jc w:val="center"/>
        <w:rPr>
          <w:i/>
          <w:iCs/>
        </w:rPr>
      </w:pPr>
      <w:r w:rsidRPr="00193E93">
        <w:rPr>
          <w:b/>
        </w:rPr>
        <w:lastRenderedPageBreak/>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F44362">
      <w:pPr>
        <w:pStyle w:val="ad"/>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d"/>
        <w:spacing w:before="0" w:beforeAutospacing="0" w:after="0" w:afterAutospacing="0"/>
        <w:rPr>
          <w:b/>
          <w:i/>
          <w:iCs/>
        </w:rPr>
      </w:pPr>
      <w:r w:rsidRPr="00193E93">
        <w:rPr>
          <w:b/>
          <w:i/>
          <w:iCs/>
        </w:rPr>
        <w:t>Практическая работа:</w:t>
      </w:r>
    </w:p>
    <w:p w:rsidR="00BC44CC" w:rsidRPr="00193E93" w:rsidRDefault="00BC44CC" w:rsidP="00E155D4">
      <w:pPr>
        <w:pStyle w:val="ad"/>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Pr="00193E93" w:rsidRDefault="00E134AB" w:rsidP="00E155D4">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предприятия 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0B008C" w:rsidRPr="00193E93">
        <w:rPr>
          <w:rFonts w:ascii="Times New Roman" w:hAnsi="Times New Roman" w:cs="Times New Roman"/>
          <w:sz w:val="24"/>
          <w:szCs w:val="24"/>
        </w:rPr>
        <w:t>;</w:t>
      </w:r>
    </w:p>
    <w:p w:rsidR="00447A51"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 xml:space="preserve">1.6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007B3E8E" w:rsidRPr="00193E93">
        <w:rPr>
          <w:rFonts w:ascii="Times New Roman" w:hAnsi="Times New Roman"/>
          <w:i/>
          <w:iCs/>
          <w:sz w:val="24"/>
          <w:szCs w:val="24"/>
        </w:rPr>
        <w:t>например</w:t>
      </w:r>
      <w:r w:rsidR="00D330BD" w:rsidRPr="00193E93">
        <w:rPr>
          <w:rFonts w:ascii="Times New Roman" w:hAnsi="Times New Roman"/>
          <w:iCs/>
          <w:sz w:val="24"/>
          <w:szCs w:val="24"/>
        </w:rPr>
        <w:t>,</w:t>
      </w:r>
      <w:r w:rsidR="007B3E8E" w:rsidRPr="00193E93">
        <w:rPr>
          <w:rFonts w:ascii="Times New Roman" w:hAnsi="Times New Roman"/>
          <w:iCs/>
          <w:sz w:val="24"/>
          <w:szCs w:val="24"/>
        </w:rPr>
        <w:t xml:space="preserve"> </w:t>
      </w:r>
      <w:r w:rsidR="00D330BD" w:rsidRPr="00193E93">
        <w:rPr>
          <w:rStyle w:val="extended-textshort"/>
          <w:rFonts w:ascii="Times New Roman" w:hAnsi="Times New Roman"/>
          <w:b/>
          <w:bCs/>
          <w:sz w:val="24"/>
          <w:szCs w:val="24"/>
        </w:rPr>
        <w:t>1С</w:t>
      </w:r>
      <w:r w:rsidR="00D330BD" w:rsidRPr="00193E93">
        <w:rPr>
          <w:rStyle w:val="extended-textshort"/>
          <w:rFonts w:ascii="Times New Roman" w:hAnsi="Times New Roman"/>
          <w:sz w:val="24"/>
          <w:szCs w:val="24"/>
        </w:rPr>
        <w:t xml:space="preserve"> Бухгалтерия </w:t>
      </w:r>
      <w:r w:rsidR="00D330BD" w:rsidRPr="00193E93">
        <w:rPr>
          <w:rStyle w:val="extended-textshort"/>
          <w:rFonts w:ascii="Times New Roman" w:hAnsi="Times New Roman"/>
          <w:b/>
          <w:bCs/>
          <w:sz w:val="24"/>
          <w:szCs w:val="24"/>
        </w:rPr>
        <w:t>8</w:t>
      </w:r>
      <w:r w:rsidR="00D330BD" w:rsidRPr="00193E93">
        <w:rPr>
          <w:rStyle w:val="extended-textshort"/>
          <w:rFonts w:ascii="Times New Roman" w:hAnsi="Times New Roman"/>
          <w:sz w:val="24"/>
          <w:szCs w:val="24"/>
        </w:rPr>
        <w:t>.</w:t>
      </w:r>
      <w:r w:rsidR="00D330BD" w:rsidRPr="00193E93">
        <w:rPr>
          <w:rStyle w:val="extended-textshort"/>
          <w:rFonts w:ascii="Times New Roman" w:hAnsi="Times New Roman"/>
          <w:b/>
          <w:bCs/>
          <w:sz w:val="24"/>
          <w:szCs w:val="24"/>
        </w:rPr>
        <w:t>3</w:t>
      </w:r>
      <w:r w:rsidR="00D330BD" w:rsidRPr="00193E93">
        <w:rPr>
          <w:rStyle w:val="extended-textshort"/>
          <w:rFonts w:ascii="Times New Roman" w:hAnsi="Times New Roman"/>
          <w:sz w:val="24"/>
          <w:szCs w:val="24"/>
        </w:rPr>
        <w:t xml:space="preserve"> , </w:t>
      </w:r>
      <w:r w:rsidR="007B3E8E" w:rsidRPr="00193E93">
        <w:rPr>
          <w:rFonts w:ascii="Times New Roman" w:hAnsi="Times New Roman"/>
          <w:sz w:val="24"/>
          <w:szCs w:val="24"/>
        </w:rPr>
        <w:t xml:space="preserve">Программный комплекс </w:t>
      </w:r>
      <w:r w:rsidR="00D330BD" w:rsidRPr="00193E93">
        <w:rPr>
          <w:rFonts w:ascii="Times New Roman" w:hAnsi="Times New Roman"/>
          <w:sz w:val="24"/>
          <w:szCs w:val="24"/>
        </w:rPr>
        <w:t>«</w:t>
      </w:r>
      <w:r w:rsidR="007B3E8E" w:rsidRPr="00193E93">
        <w:rPr>
          <w:rFonts w:ascii="Times New Roman" w:hAnsi="Times New Roman"/>
          <w:sz w:val="24"/>
          <w:szCs w:val="24"/>
        </w:rPr>
        <w:t>ИНЭК-Страховщик</w:t>
      </w:r>
      <w:r w:rsidR="00D330BD" w:rsidRPr="00193E93">
        <w:rPr>
          <w:rFonts w:ascii="Times New Roman" w:hAnsi="Times New Roman"/>
          <w:sz w:val="24"/>
          <w:szCs w:val="24"/>
        </w:rPr>
        <w:t xml:space="preserve">» «БИЗНЕС-СОФТ» и </w:t>
      </w:r>
      <w:r w:rsidR="00193E93" w:rsidRPr="00193E93">
        <w:rPr>
          <w:rFonts w:ascii="Times New Roman" w:hAnsi="Times New Roman"/>
          <w:sz w:val="24"/>
          <w:szCs w:val="24"/>
        </w:rPr>
        <w:t>т.п.</w:t>
      </w:r>
      <w:r w:rsidR="00D330BD" w:rsidRPr="00193E93">
        <w:rPr>
          <w:rFonts w:ascii="Times New Roman" w:hAnsi="Times New Roman"/>
          <w:sz w:val="24"/>
          <w:szCs w:val="24"/>
        </w:rPr>
        <w:t>)</w:t>
      </w:r>
    </w:p>
    <w:p w:rsidR="00BC44CC" w:rsidRPr="00E155D4" w:rsidRDefault="00BC44CC" w:rsidP="00E155D4">
      <w:pPr>
        <w:pStyle w:val="ad"/>
        <w:spacing w:before="0" w:beforeAutospacing="0" w:after="0" w:afterAutospacing="0"/>
        <w:jc w:val="both"/>
        <w:rPr>
          <w:iCs/>
          <w:color w:val="1F497D" w:themeColor="text2"/>
        </w:rPr>
      </w:pPr>
    </w:p>
    <w:p w:rsidR="000B008C" w:rsidRP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521867" w:rsidRPr="00193E93"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r w:rsidR="00521867" w:rsidRPr="00193E93">
        <w:rPr>
          <w:rFonts w:ascii="Times New Roman" w:hAnsi="Times New Roman" w:cs="Times New Roman"/>
          <w:b/>
          <w:iCs/>
          <w:sz w:val="24"/>
          <w:szCs w:val="24"/>
        </w:rPr>
        <w:t>,</w:t>
      </w:r>
      <w:r w:rsidR="00521867" w:rsidRPr="00193E93">
        <w:rPr>
          <w:rFonts w:ascii="Times New Roman" w:hAnsi="Times New Roman" w:cs="Times New Roman"/>
          <w:b/>
          <w:iCs/>
          <w:sz w:val="28"/>
          <w:szCs w:val="28"/>
        </w:rPr>
        <w:t xml:space="preserve"> </w:t>
      </w:r>
      <w:r w:rsidR="00521867" w:rsidRPr="00193E93">
        <w:rPr>
          <w:rFonts w:ascii="Times New Roman" w:hAnsi="Times New Roman" w:cs="Times New Roman"/>
          <w:b/>
          <w:iCs/>
          <w:sz w:val="24"/>
          <w:szCs w:val="24"/>
        </w:rPr>
        <w:t>природу экономических процессов на микро- и макроуровне</w:t>
      </w:r>
      <w:r w:rsidR="00FD359B">
        <w:rPr>
          <w:rFonts w:ascii="Times New Roman" w:hAnsi="Times New Roman" w:cs="Times New Roman"/>
          <w:b/>
          <w:iCs/>
          <w:sz w:val="24"/>
          <w:szCs w:val="24"/>
        </w:rPr>
        <w:t xml:space="preserve"> на примере профильной организации</w:t>
      </w:r>
      <w:r w:rsidR="00521867" w:rsidRPr="00193E93">
        <w:rPr>
          <w:rFonts w:ascii="Times New Roman" w:hAnsi="Times New Roman" w:cs="Times New Roman"/>
          <w:b/>
          <w:iCs/>
          <w:sz w:val="24"/>
          <w:szCs w:val="24"/>
        </w:rPr>
        <w:t>;</w:t>
      </w:r>
    </w:p>
    <w:p w:rsidR="009F2F98" w:rsidRPr="00193E93" w:rsidRDefault="009F2F98" w:rsidP="00262B50">
      <w:pPr>
        <w:pStyle w:val="ad"/>
        <w:spacing w:before="0" w:beforeAutospacing="0" w:after="0" w:afterAutospacing="0"/>
        <w:rPr>
          <w:i/>
          <w:iCs/>
        </w:rPr>
      </w:pPr>
    </w:p>
    <w:p w:rsidR="009F2F98" w:rsidRPr="00193E93" w:rsidRDefault="009F2F98" w:rsidP="00262B50">
      <w:pPr>
        <w:pStyle w:val="ad"/>
        <w:spacing w:before="0" w:beforeAutospacing="0" w:after="0" w:afterAutospacing="0"/>
        <w:rPr>
          <w:i/>
          <w:iCs/>
        </w:rPr>
      </w:pPr>
      <w:r w:rsidRPr="00193E93">
        <w:rPr>
          <w:i/>
          <w:iCs/>
        </w:rPr>
        <w:t>Основные вопросы для наблюдения и анализа:</w:t>
      </w:r>
    </w:p>
    <w:p w:rsidR="009F2F98" w:rsidRPr="00193E93" w:rsidRDefault="009F2F98" w:rsidP="009F2F98">
      <w:pPr>
        <w:pStyle w:val="ad"/>
        <w:spacing w:before="0" w:beforeAutospacing="0" w:after="0" w:afterAutospacing="0"/>
      </w:pPr>
      <w:r w:rsidRPr="00193E93">
        <w:t>- экономическая политика государства</w:t>
      </w:r>
    </w:p>
    <w:p w:rsidR="009F2F98" w:rsidRPr="00193E93" w:rsidRDefault="009F2F98" w:rsidP="009F2F98">
      <w:pPr>
        <w:pStyle w:val="ad"/>
        <w:spacing w:before="0" w:beforeAutospacing="0" w:after="0" w:afterAutospacing="0"/>
      </w:pPr>
      <w:r w:rsidRPr="00193E93">
        <w:t>- перспективы развития социально-экономической политики России, прогноз социально-экономического развития РФ на 2020-2021 годы;</w:t>
      </w:r>
    </w:p>
    <w:p w:rsidR="009F2F98" w:rsidRPr="00193E93" w:rsidRDefault="009F2F98" w:rsidP="009F2F98">
      <w:pPr>
        <w:pStyle w:val="31"/>
        <w:shd w:val="clear" w:color="auto" w:fill="auto"/>
        <w:tabs>
          <w:tab w:val="left" w:leader="dot" w:pos="2089"/>
        </w:tabs>
        <w:spacing w:after="0" w:line="240" w:lineRule="auto"/>
        <w:jc w:val="both"/>
        <w:rPr>
          <w:color w:val="auto"/>
        </w:rPr>
      </w:pPr>
      <w:r w:rsidRPr="00193E93">
        <w:rPr>
          <w:color w:val="auto"/>
        </w:rPr>
        <w:t>- особенности макро- и микросреды предприятия (организации).</w:t>
      </w:r>
    </w:p>
    <w:p w:rsidR="009F2F98" w:rsidRPr="00193E93" w:rsidRDefault="009F2F98" w:rsidP="00262B50">
      <w:pPr>
        <w:pStyle w:val="ad"/>
        <w:spacing w:before="0" w:beforeAutospacing="0" w:after="0" w:afterAutospacing="0"/>
        <w:rPr>
          <w:i/>
          <w:iCs/>
        </w:rPr>
      </w:pPr>
    </w:p>
    <w:p w:rsidR="009F2F98" w:rsidRPr="00804A4D" w:rsidRDefault="009F2F98" w:rsidP="00262B50">
      <w:pPr>
        <w:pStyle w:val="ad"/>
        <w:spacing w:before="0" w:beforeAutospacing="0" w:after="0" w:afterAutospacing="0"/>
        <w:rPr>
          <w:b/>
          <w:i/>
          <w:iCs/>
        </w:rPr>
      </w:pPr>
      <w:r w:rsidRPr="00804A4D">
        <w:rPr>
          <w:b/>
          <w:i/>
          <w:iCs/>
        </w:rPr>
        <w:t>Практическая работа:</w:t>
      </w:r>
    </w:p>
    <w:p w:rsidR="006D2556" w:rsidRPr="00804A4D" w:rsidRDefault="00262B50" w:rsidP="00262B50">
      <w:pPr>
        <w:pStyle w:val="ad"/>
        <w:spacing w:before="0" w:beforeAutospacing="0" w:after="0" w:afterAutospacing="0"/>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6D2556" w:rsidRPr="00804A4D" w:rsidRDefault="00336F14" w:rsidP="00193E93">
      <w:pPr>
        <w:pStyle w:val="ad"/>
        <w:spacing w:before="0" w:beforeAutospacing="0" w:after="0" w:afterAutospacing="0"/>
        <w:jc w:val="both"/>
      </w:pPr>
      <w:r w:rsidRPr="00804A4D">
        <w:rPr>
          <w:iCs/>
        </w:rPr>
        <w:lastRenderedPageBreak/>
        <w:t>2.1.1. А</w:t>
      </w:r>
      <w:r w:rsidR="009F2F98" w:rsidRPr="00804A4D">
        <w:rPr>
          <w:iCs/>
        </w:rPr>
        <w:t xml:space="preserve">налитические данные (текущий год) в области </w:t>
      </w:r>
      <w:r w:rsidR="006D2556" w:rsidRPr="00804A4D">
        <w:t>экономическ</w:t>
      </w:r>
      <w:r w:rsidR="009F2F98" w:rsidRPr="00804A4D">
        <w:t>ой</w:t>
      </w:r>
      <w:r w:rsidR="006D2556" w:rsidRPr="00804A4D">
        <w:t xml:space="preserve"> политик</w:t>
      </w:r>
      <w:r w:rsidR="009F2F98" w:rsidRPr="00804A4D">
        <w:t>и</w:t>
      </w:r>
      <w:r w:rsidR="006D2556" w:rsidRPr="00804A4D">
        <w:t xml:space="preserve"> государства: денежно-кредитн</w:t>
      </w:r>
      <w:r w:rsidR="009F2F98" w:rsidRPr="00804A4D">
        <w:t>ой</w:t>
      </w:r>
      <w:r w:rsidR="006D2556" w:rsidRPr="00804A4D">
        <w:t>, фискальн</w:t>
      </w:r>
      <w:r w:rsidR="009F2F98" w:rsidRPr="00804A4D">
        <w:t>ой</w:t>
      </w:r>
      <w:r w:rsidR="006D2556" w:rsidRPr="00804A4D">
        <w:t xml:space="preserve"> (налогов</w:t>
      </w:r>
      <w:r w:rsidR="009F2F98" w:rsidRPr="00804A4D">
        <w:t>ой</w:t>
      </w:r>
      <w:r w:rsidR="006D2556" w:rsidRPr="00804A4D">
        <w:t>), бюджетн</w:t>
      </w:r>
      <w:r w:rsidR="009F2F98" w:rsidRPr="00804A4D">
        <w:t>ой</w:t>
      </w:r>
      <w:r w:rsidR="006D2556" w:rsidRPr="00804A4D">
        <w:t>, инвестиционн</w:t>
      </w:r>
      <w:r w:rsidR="009F2F98" w:rsidRPr="00804A4D">
        <w:t>ой</w:t>
      </w:r>
      <w:r w:rsidR="006D2556" w:rsidRPr="00804A4D">
        <w:t>, внешнеэкономическ</w:t>
      </w:r>
      <w:r w:rsidR="009F2F98" w:rsidRPr="00804A4D">
        <w:t>ой</w:t>
      </w:r>
      <w:r w:rsidR="006D2556" w:rsidRPr="00804A4D">
        <w:t xml:space="preserve"> политик</w:t>
      </w:r>
      <w:r w:rsidR="009F2F98" w:rsidRPr="00804A4D">
        <w:t>и</w:t>
      </w:r>
      <w:r w:rsidR="006D2556" w:rsidRPr="00804A4D">
        <w:t>, политик</w:t>
      </w:r>
      <w:r w:rsidR="009F2F98" w:rsidRPr="00804A4D">
        <w:t>и</w:t>
      </w:r>
      <w:r w:rsidR="006D2556" w:rsidRPr="00804A4D">
        <w:t xml:space="preserve"> занятости</w:t>
      </w:r>
      <w:r w:rsidR="009F2F98" w:rsidRPr="00804A4D">
        <w:t xml:space="preserve"> России</w:t>
      </w:r>
      <w:r w:rsidR="00262B50" w:rsidRPr="00804A4D">
        <w:t>;</w:t>
      </w:r>
    </w:p>
    <w:p w:rsidR="006D2556" w:rsidRPr="00804A4D" w:rsidRDefault="00336F14" w:rsidP="00193E93">
      <w:pPr>
        <w:pStyle w:val="ad"/>
        <w:spacing w:before="0" w:beforeAutospacing="0" w:after="0" w:afterAutospacing="0"/>
        <w:jc w:val="both"/>
      </w:pPr>
      <w:r w:rsidRPr="00804A4D">
        <w:t xml:space="preserve">2.1.2. </w:t>
      </w:r>
      <w:r w:rsidR="00380910" w:rsidRPr="00804A4D">
        <w:t>П</w:t>
      </w:r>
      <w:r w:rsidR="006D2556" w:rsidRPr="00804A4D">
        <w:t>ерспективы развития социально-экономической политики России, прогноз социально-экономического развития РФ на 2020-2021 годы</w:t>
      </w:r>
      <w:r w:rsidR="00262B50" w:rsidRPr="00804A4D">
        <w:t>;</w:t>
      </w:r>
    </w:p>
    <w:p w:rsidR="00262B50" w:rsidRPr="00804A4D" w:rsidRDefault="00336F14" w:rsidP="009F2F98">
      <w:pPr>
        <w:pStyle w:val="31"/>
        <w:shd w:val="clear" w:color="auto" w:fill="auto"/>
        <w:tabs>
          <w:tab w:val="left" w:leader="dot" w:pos="2089"/>
        </w:tabs>
        <w:spacing w:after="0" w:line="240" w:lineRule="auto"/>
        <w:jc w:val="both"/>
        <w:rPr>
          <w:color w:val="auto"/>
        </w:rPr>
      </w:pPr>
      <w:r w:rsidRPr="00804A4D">
        <w:rPr>
          <w:color w:val="auto"/>
        </w:rPr>
        <w:t>2.1.3.</w:t>
      </w:r>
      <w:r w:rsidR="00262B50" w:rsidRPr="00804A4D">
        <w:rPr>
          <w:color w:val="auto"/>
        </w:rPr>
        <w:t xml:space="preserve"> </w:t>
      </w:r>
      <w:r w:rsidRPr="00804A4D">
        <w:rPr>
          <w:color w:val="auto"/>
        </w:rPr>
        <w:t>О</w:t>
      </w:r>
      <w:r w:rsidR="006D2556" w:rsidRPr="00804A4D">
        <w:rPr>
          <w:color w:val="auto"/>
        </w:rPr>
        <w:t>собенности макро- и микросреды предприятия (организации)</w:t>
      </w:r>
      <w:r w:rsidR="00D002D7" w:rsidRPr="00804A4D">
        <w:rPr>
          <w:color w:val="auto"/>
        </w:rPr>
        <w:t xml:space="preserve"> </w:t>
      </w:r>
      <w:r w:rsidR="009F2F98" w:rsidRPr="00804A4D">
        <w:rPr>
          <w:color w:val="auto"/>
        </w:rPr>
        <w:t>с представление</w:t>
      </w:r>
      <w:r w:rsidR="00D002D7" w:rsidRPr="00804A4D">
        <w:rPr>
          <w:color w:val="auto"/>
        </w:rPr>
        <w:t>м</w:t>
      </w:r>
      <w:r w:rsidR="009F2F98" w:rsidRPr="00804A4D">
        <w:rPr>
          <w:color w:val="auto"/>
        </w:rPr>
        <w:t xml:space="preserve"> анализа </w:t>
      </w:r>
      <w:r w:rsidR="009F2F98" w:rsidRPr="00804A4D">
        <w:rPr>
          <w:i/>
          <w:color w:val="auto"/>
        </w:rPr>
        <w:t>в</w:t>
      </w:r>
      <w:r w:rsidR="00262B50" w:rsidRPr="00804A4D">
        <w:rPr>
          <w:i/>
          <w:color w:val="auto"/>
        </w:rPr>
        <w:t>нутренн</w:t>
      </w:r>
      <w:r w:rsidR="009F2F98" w:rsidRPr="00804A4D">
        <w:rPr>
          <w:i/>
          <w:color w:val="auto"/>
        </w:rPr>
        <w:t>ей</w:t>
      </w:r>
      <w:r w:rsidR="00262B50" w:rsidRPr="00804A4D">
        <w:rPr>
          <w:i/>
          <w:color w:val="auto"/>
        </w:rPr>
        <w:t xml:space="preserve"> (микро) сред</w:t>
      </w:r>
      <w:r w:rsidR="009F2F98" w:rsidRPr="00804A4D">
        <w:rPr>
          <w:i/>
          <w:color w:val="auto"/>
        </w:rPr>
        <w:t xml:space="preserve">ы базы практики, </w:t>
      </w:r>
      <w:r w:rsidR="00262B50" w:rsidRPr="00804A4D">
        <w:rPr>
          <w:color w:val="auto"/>
        </w:rPr>
        <w:t xml:space="preserve"> включа</w:t>
      </w:r>
      <w:r w:rsidR="009F2F98" w:rsidRPr="00804A4D">
        <w:rPr>
          <w:color w:val="auto"/>
        </w:rPr>
        <w:t>ющие</w:t>
      </w:r>
      <w:r w:rsidR="00262B50" w:rsidRPr="00804A4D">
        <w:rPr>
          <w:color w:val="auto"/>
        </w:rPr>
        <w:t xml:space="preserve"> в себя основные элементы и подсистемы </w:t>
      </w:r>
      <w:r w:rsidR="00262B50" w:rsidRPr="00804A4D">
        <w:rPr>
          <w:bCs/>
          <w:color w:val="auto"/>
        </w:rPr>
        <w:t>организации</w:t>
      </w:r>
      <w:r w:rsidR="00262B50" w:rsidRPr="00804A4D">
        <w:rPr>
          <w:color w:val="auto"/>
        </w:rPr>
        <w:t xml:space="preserve">, которые обеспечивают функционирование всех организационных процессов. </w:t>
      </w:r>
      <w:r w:rsidR="00262B50" w:rsidRPr="00804A4D">
        <w:rPr>
          <w:i/>
          <w:color w:val="auto"/>
        </w:rPr>
        <w:t>Внешн</w:t>
      </w:r>
      <w:r w:rsidR="009F2F98" w:rsidRPr="00804A4D">
        <w:rPr>
          <w:i/>
          <w:color w:val="auto"/>
        </w:rPr>
        <w:t>ей</w:t>
      </w:r>
      <w:r w:rsidR="00262B50" w:rsidRPr="00804A4D">
        <w:rPr>
          <w:i/>
          <w:color w:val="auto"/>
        </w:rPr>
        <w:t xml:space="preserve"> (макро) сред</w:t>
      </w:r>
      <w:r w:rsidR="009F2F98" w:rsidRPr="00804A4D">
        <w:rPr>
          <w:i/>
          <w:color w:val="auto"/>
        </w:rPr>
        <w:t>ы базы практики -</w:t>
      </w:r>
      <w:r w:rsidR="00262B50" w:rsidRPr="00804A4D">
        <w:rPr>
          <w:i/>
          <w:color w:val="auto"/>
        </w:rPr>
        <w:t xml:space="preserve"> </w:t>
      </w:r>
      <w:r w:rsidR="00262B50" w:rsidRPr="00804A4D">
        <w:rPr>
          <w:color w:val="auto"/>
        </w:rPr>
        <w:t xml:space="preserve">это факторы, объекты, условия функционирования, которые находятся вне прямого контроля </w:t>
      </w:r>
      <w:r w:rsidR="00262B50" w:rsidRPr="00804A4D">
        <w:rPr>
          <w:bCs/>
          <w:color w:val="auto"/>
        </w:rPr>
        <w:t>организации</w:t>
      </w:r>
      <w:r w:rsidR="00262B50" w:rsidRPr="00804A4D">
        <w:rPr>
          <w:color w:val="auto"/>
        </w:rPr>
        <w:t>, но соприкасаются</w:t>
      </w:r>
      <w:r w:rsidR="009F2F98" w:rsidRPr="00804A4D">
        <w:rPr>
          <w:color w:val="auto"/>
        </w:rPr>
        <w:t xml:space="preserve"> с ней и влияют на ее поведение</w:t>
      </w:r>
      <w:r w:rsidR="00262B50" w:rsidRPr="00804A4D">
        <w:rPr>
          <w:color w:val="auto"/>
        </w:rPr>
        <w:t>.</w:t>
      </w:r>
    </w:p>
    <w:p w:rsidR="00262B50" w:rsidRPr="00804A4D" w:rsidRDefault="00262B50" w:rsidP="00262B50">
      <w:pPr>
        <w:pStyle w:val="31"/>
        <w:shd w:val="clear" w:color="auto" w:fill="auto"/>
        <w:spacing w:after="0" w:line="240" w:lineRule="auto"/>
        <w:jc w:val="both"/>
        <w:rPr>
          <w:color w:val="auto"/>
        </w:rPr>
      </w:pPr>
    </w:p>
    <w:p w:rsidR="00616DA8" w:rsidRPr="00804A4D" w:rsidRDefault="00616DA8" w:rsidP="00D002D7">
      <w:pPr>
        <w:pStyle w:val="ad"/>
        <w:spacing w:before="0" w:beforeAutospacing="0" w:after="0" w:afterAutospacing="0"/>
        <w:jc w:val="both"/>
        <w:rPr>
          <w:b/>
        </w:rPr>
      </w:pPr>
      <w:r w:rsidRPr="00804A4D">
        <w:rPr>
          <w:b/>
        </w:rPr>
        <w:t>2.</w:t>
      </w:r>
      <w:r w:rsidR="00D002D7" w:rsidRPr="00804A4D">
        <w:rPr>
          <w:b/>
        </w:rPr>
        <w:t>2</w:t>
      </w:r>
      <w:r w:rsidRPr="00804A4D">
        <w:rPr>
          <w:b/>
        </w:rPr>
        <w:t>.</w:t>
      </w:r>
      <w:r w:rsidRPr="00804A4D">
        <w:t xml:space="preserve"> </w:t>
      </w:r>
      <w:r w:rsidRPr="00804A4D">
        <w:rPr>
          <w:b/>
        </w:rPr>
        <w:t>Проанализировать</w:t>
      </w:r>
      <w:r w:rsidR="00D002D7" w:rsidRPr="00804A4D">
        <w:rPr>
          <w:b/>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(базы-практики);</w:t>
      </w:r>
    </w:p>
    <w:p w:rsidR="009F2F98" w:rsidRPr="00804A4D" w:rsidRDefault="009F2F98" w:rsidP="009F2F98">
      <w:pPr>
        <w:pStyle w:val="ad"/>
        <w:spacing w:before="0" w:beforeAutospacing="0" w:after="0" w:afterAutospacing="0"/>
        <w:rPr>
          <w:i/>
          <w:iCs/>
        </w:rPr>
      </w:pPr>
    </w:p>
    <w:p w:rsidR="009F2F98" w:rsidRPr="00804A4D" w:rsidRDefault="009F2F98" w:rsidP="009F2F98">
      <w:pPr>
        <w:pStyle w:val="ad"/>
        <w:spacing w:before="0" w:beforeAutospacing="0" w:after="0" w:afterAutospacing="0"/>
        <w:rPr>
          <w:i/>
          <w:iCs/>
        </w:rPr>
      </w:pPr>
      <w:r w:rsidRPr="00804A4D">
        <w:rPr>
          <w:i/>
          <w:iCs/>
        </w:rPr>
        <w:t>Основные вопросы для наблюдения и анализа:</w:t>
      </w:r>
    </w:p>
    <w:p w:rsidR="009F2F98" w:rsidRPr="00804A4D" w:rsidRDefault="009F2F98" w:rsidP="009F2F98">
      <w:pPr>
        <w:pStyle w:val="ad"/>
        <w:spacing w:before="0" w:beforeAutospacing="0" w:after="0" w:afterAutospacing="0"/>
        <w:rPr>
          <w:iCs/>
        </w:rPr>
      </w:pPr>
      <w:r w:rsidRPr="00804A4D">
        <w:t>-</w:t>
      </w:r>
      <w:r w:rsidRPr="00804A4D">
        <w:rPr>
          <w:iCs/>
        </w:rPr>
        <w:t xml:space="preserve"> стратегические и текущие планы организации,  </w:t>
      </w:r>
    </w:p>
    <w:p w:rsidR="009F2F98" w:rsidRPr="00804A4D" w:rsidRDefault="009F2F98" w:rsidP="009F2F98">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Pr="00804A4D" w:rsidRDefault="00D002D7" w:rsidP="009F2F98">
      <w:pPr>
        <w:pStyle w:val="ad"/>
        <w:spacing w:before="0" w:beforeAutospacing="0" w:after="0" w:afterAutospacing="0"/>
        <w:rPr>
          <w:iCs/>
        </w:rPr>
      </w:pPr>
      <w:r w:rsidRPr="00804A4D">
        <w:rPr>
          <w:iCs/>
        </w:rPr>
        <w:t>-  бизнес-процессы</w:t>
      </w:r>
    </w:p>
    <w:p w:rsidR="009F2F98" w:rsidRDefault="009F2F98" w:rsidP="00616DA8">
      <w:pPr>
        <w:pStyle w:val="ad"/>
        <w:spacing w:before="0" w:beforeAutospacing="0" w:after="0" w:afterAutospacing="0"/>
        <w:rPr>
          <w:iCs/>
          <w:color w:val="1F497D" w:themeColor="text2"/>
        </w:rPr>
      </w:pPr>
    </w:p>
    <w:p w:rsidR="00D002D7" w:rsidRPr="00804A4D" w:rsidRDefault="00D002D7" w:rsidP="00D002D7">
      <w:pPr>
        <w:pStyle w:val="ad"/>
        <w:spacing w:before="0" w:beforeAutospacing="0" w:after="0" w:afterAutospacing="0"/>
        <w:rPr>
          <w:b/>
          <w:i/>
          <w:iCs/>
        </w:rPr>
      </w:pPr>
      <w:r w:rsidRPr="00804A4D">
        <w:rPr>
          <w:b/>
          <w:i/>
          <w:iCs/>
        </w:rPr>
        <w:t>Практическая работа:</w:t>
      </w:r>
    </w:p>
    <w:p w:rsidR="009F2F98" w:rsidRPr="00804A4D" w:rsidRDefault="00D002D7" w:rsidP="00D002D7">
      <w:pPr>
        <w:pStyle w:val="ad"/>
        <w:spacing w:before="0" w:beforeAutospacing="0" w:after="0" w:afterAutospacing="0"/>
        <w:rPr>
          <w:b/>
          <w:iCs/>
        </w:rPr>
      </w:pPr>
      <w:r w:rsidRPr="00804A4D">
        <w:rPr>
          <w:b/>
          <w:i/>
          <w:iCs/>
        </w:rPr>
        <w:t>в отчете необходимо описать</w:t>
      </w:r>
    </w:p>
    <w:p w:rsidR="00804A4D" w:rsidRPr="00804A4D" w:rsidRDefault="00F44362" w:rsidP="00804A4D">
      <w:pPr>
        <w:pStyle w:val="ad"/>
        <w:spacing w:before="0" w:beforeAutospacing="0" w:after="0" w:afterAutospacing="0"/>
        <w:jc w:val="both"/>
      </w:pPr>
      <w:r>
        <w:t>2.2.1</w:t>
      </w:r>
      <w:r w:rsidR="00336F14" w:rsidRPr="00804A4D">
        <w:t xml:space="preserve"> </w:t>
      </w:r>
      <w:r w:rsidR="00804A4D">
        <w:rPr>
          <w:iCs/>
        </w:rPr>
        <w:t>С</w:t>
      </w:r>
      <w:r w:rsidR="00D002D7" w:rsidRPr="00804A4D">
        <w:rPr>
          <w:iCs/>
        </w:rPr>
        <w:t>тратегические и текущие планы организации</w:t>
      </w:r>
      <w:r w:rsidR="00193E93" w:rsidRPr="00804A4D">
        <w:t xml:space="preserve"> (</w:t>
      </w:r>
      <w:r w:rsidR="00336F14" w:rsidRPr="00804A4D">
        <w:t xml:space="preserve">описать виды планов: текущий, тактический, стратегический т.п, </w:t>
      </w:r>
      <w:r w:rsidR="00193E93" w:rsidRPr="00804A4D">
        <w:t>период, на который разрабатыва</w:t>
      </w:r>
      <w:r w:rsidR="00336F14" w:rsidRPr="00804A4D">
        <w:t>ю</w:t>
      </w:r>
      <w:r w:rsidR="00193E93" w:rsidRPr="00804A4D">
        <w:t>тся план</w:t>
      </w:r>
      <w:r w:rsidR="00336F14" w:rsidRPr="00804A4D">
        <w:t>ы</w:t>
      </w:r>
      <w:r w:rsidR="00193E93" w:rsidRPr="00804A4D">
        <w:t>, а также функциональное количество частей (разделов) плана профильной организации</w:t>
      </w:r>
      <w:r w:rsidR="00804A4D" w:rsidRPr="00804A4D">
        <w:t>).</w:t>
      </w:r>
    </w:p>
    <w:p w:rsidR="009F2F98" w:rsidRPr="00804A4D" w:rsidRDefault="00804A4D" w:rsidP="00804A4D">
      <w:pPr>
        <w:pStyle w:val="ad"/>
        <w:spacing w:before="0" w:beforeAutospacing="0" w:after="0" w:afterAutospacing="0"/>
        <w:jc w:val="both"/>
      </w:pPr>
      <w:r w:rsidRPr="00804A4D">
        <w:rPr>
          <w:i/>
        </w:rPr>
        <w:t>П</w:t>
      </w:r>
      <w:r w:rsidR="00380910" w:rsidRPr="00804A4D">
        <w:rPr>
          <w:i/>
        </w:rPr>
        <w:t>редставить в приложении копии изученных планов</w:t>
      </w:r>
      <w:r w:rsidRPr="00804A4D">
        <w:rPr>
          <w:i/>
        </w:rPr>
        <w:t>.</w:t>
      </w:r>
    </w:p>
    <w:p w:rsidR="00193E93" w:rsidRPr="00804A4D" w:rsidRDefault="00193E93" w:rsidP="00804A4D">
      <w:pPr>
        <w:spacing w:after="0" w:line="240" w:lineRule="auto"/>
        <w:jc w:val="both"/>
        <w:rPr>
          <w:rFonts w:ascii="Times New Roman" w:eastAsia="Times New Roman" w:hAnsi="Times New Roman" w:cs="Times New Roman"/>
          <w:sz w:val="24"/>
          <w:szCs w:val="24"/>
        </w:rPr>
      </w:pPr>
    </w:p>
    <w:p w:rsidR="001F178D" w:rsidRPr="00804A4D" w:rsidRDefault="00F44362" w:rsidP="00804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1F178D" w:rsidRPr="00804A4D">
        <w:rPr>
          <w:rFonts w:ascii="Times New Roman" w:eastAsia="Times New Roman" w:hAnsi="Times New Roman" w:cs="Times New Roman"/>
          <w:sz w:val="24"/>
          <w:szCs w:val="24"/>
        </w:rPr>
        <w:t xml:space="preserve"> </w:t>
      </w:r>
      <w:r w:rsidR="00804A4D">
        <w:rPr>
          <w:rFonts w:ascii="Times New Roman" w:eastAsia="Times New Roman" w:hAnsi="Times New Roman" w:cs="Times New Roman"/>
          <w:sz w:val="24"/>
          <w:szCs w:val="24"/>
        </w:rPr>
        <w:t>П</w:t>
      </w:r>
      <w:r w:rsidR="001F178D" w:rsidRPr="00804A4D">
        <w:rPr>
          <w:rFonts w:ascii="Times New Roman" w:eastAsia="Times New Roman" w:hAnsi="Times New Roman" w:cs="Times New Roman"/>
          <w:sz w:val="24"/>
          <w:szCs w:val="24"/>
        </w:rPr>
        <w:t>ровести а</w:t>
      </w:r>
      <w:r w:rsidR="00193E93" w:rsidRPr="00804A4D">
        <w:rPr>
          <w:rFonts w:ascii="Times New Roman" w:eastAsia="Times New Roman" w:hAnsi="Times New Roman" w:cs="Times New Roman"/>
          <w:sz w:val="24"/>
          <w:szCs w:val="24"/>
        </w:rPr>
        <w:t xml:space="preserve">нализ основных экономических показателей </w:t>
      </w:r>
      <w:r w:rsidR="001F178D" w:rsidRPr="00804A4D">
        <w:rPr>
          <w:rFonts w:ascii="Times New Roman" w:eastAsia="Times New Roman" w:hAnsi="Times New Roman" w:cs="Times New Roman"/>
          <w:sz w:val="24"/>
          <w:szCs w:val="24"/>
        </w:rPr>
        <w:t>(</w:t>
      </w:r>
      <w:r w:rsidR="00193E93" w:rsidRPr="00804A4D">
        <w:rPr>
          <w:rFonts w:ascii="Times New Roman" w:eastAsia="Times New Roman" w:hAnsi="Times New Roman" w:cs="Times New Roman"/>
          <w:sz w:val="24"/>
          <w:szCs w:val="24"/>
        </w:rPr>
        <w:t>пров</w:t>
      </w:r>
      <w:r w:rsidR="001F178D" w:rsidRPr="00804A4D">
        <w:rPr>
          <w:rFonts w:ascii="Times New Roman" w:eastAsia="Times New Roman" w:hAnsi="Times New Roman" w:cs="Times New Roman"/>
          <w:sz w:val="24"/>
          <w:szCs w:val="24"/>
        </w:rPr>
        <w:t>ести</w:t>
      </w:r>
      <w:r w:rsidR="00193E93" w:rsidRPr="00804A4D">
        <w:rPr>
          <w:rFonts w:ascii="Times New Roman" w:eastAsia="Times New Roman" w:hAnsi="Times New Roman" w:cs="Times New Roman"/>
          <w:sz w:val="24"/>
          <w:szCs w:val="24"/>
        </w:rPr>
        <w:t xml:space="preserve"> исследование динамики и структуры показателей, характеризующих эффективность функционирования предприятия за определенный период времени</w:t>
      </w:r>
      <w:r w:rsidR="001F178D" w:rsidRPr="00804A4D">
        <w:rPr>
          <w:rFonts w:ascii="Times New Roman" w:eastAsia="Times New Roman" w:hAnsi="Times New Roman" w:cs="Times New Roman"/>
          <w:sz w:val="24"/>
          <w:szCs w:val="24"/>
        </w:rPr>
        <w:t xml:space="preserve"> (2-3 предшествующих года). Данные предст</w:t>
      </w:r>
      <w:r w:rsidR="00380910" w:rsidRPr="00804A4D">
        <w:rPr>
          <w:rFonts w:ascii="Times New Roman" w:eastAsia="Times New Roman" w:hAnsi="Times New Roman" w:cs="Times New Roman"/>
          <w:sz w:val="24"/>
          <w:szCs w:val="24"/>
        </w:rPr>
        <w:t>авить в табличной форме в разрезе следующих показателей</w:t>
      </w:r>
      <w:r w:rsidR="001F178D" w:rsidRPr="00804A4D">
        <w:rPr>
          <w:rFonts w:ascii="Times New Roman" w:eastAsia="Times New Roman" w:hAnsi="Times New Roman" w:cs="Times New Roman"/>
          <w:sz w:val="24"/>
          <w:szCs w:val="24"/>
        </w:rPr>
        <w:t>: выручка, себестоимость</w:t>
      </w:r>
      <w:r w:rsidR="00B61B47" w:rsidRPr="00804A4D">
        <w:rPr>
          <w:rFonts w:ascii="Times New Roman" w:eastAsia="Times New Roman" w:hAnsi="Times New Roman" w:cs="Times New Roman"/>
          <w:sz w:val="24"/>
          <w:szCs w:val="24"/>
        </w:rPr>
        <w:t>,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w:t>
      </w:r>
      <w:r w:rsidR="00380910" w:rsidRPr="00804A4D">
        <w:rPr>
          <w:rFonts w:ascii="Times New Roman" w:eastAsia="Times New Roman" w:hAnsi="Times New Roman" w:cs="Times New Roman"/>
          <w:sz w:val="24"/>
          <w:szCs w:val="24"/>
        </w:rPr>
        <w:t xml:space="preserve"> базы практики</w:t>
      </w:r>
      <w:r w:rsidR="00336F14" w:rsidRPr="00804A4D">
        <w:rPr>
          <w:rFonts w:ascii="Times New Roman" w:eastAsia="Times New Roman" w:hAnsi="Times New Roman" w:cs="Times New Roman"/>
          <w:sz w:val="24"/>
          <w:szCs w:val="24"/>
        </w:rPr>
        <w:t>.</w:t>
      </w:r>
    </w:p>
    <w:p w:rsidR="00380910" w:rsidRPr="00804A4D" w:rsidRDefault="00380910" w:rsidP="00804A4D">
      <w:pPr>
        <w:spacing w:after="0" w:line="240" w:lineRule="auto"/>
        <w:jc w:val="both"/>
        <w:rPr>
          <w:rFonts w:ascii="Times New Roman" w:eastAsia="Times New Roman" w:hAnsi="Times New Roman" w:cs="Times New Roman"/>
          <w:sz w:val="24"/>
          <w:szCs w:val="24"/>
        </w:rPr>
      </w:pPr>
    </w:p>
    <w:p w:rsidR="00380910" w:rsidRPr="00804A4D" w:rsidRDefault="00F44362" w:rsidP="00804A4D">
      <w:pPr>
        <w:widowControl w:val="0"/>
        <w:tabs>
          <w:tab w:val="left" w:pos="1134"/>
        </w:tabs>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2.2.3</w:t>
      </w:r>
      <w:r w:rsidR="00380910" w:rsidRPr="00804A4D">
        <w:rPr>
          <w:rFonts w:ascii="Times New Roman" w:hAnsi="Times New Roman" w:cs="Times New Roman"/>
          <w:b/>
          <w:sz w:val="24"/>
          <w:szCs w:val="24"/>
        </w:rPr>
        <w:t xml:space="preserve"> </w:t>
      </w:r>
      <w:r w:rsidR="00804A4D">
        <w:rPr>
          <w:rFonts w:ascii="Times New Roman" w:hAnsi="Times New Roman" w:cs="Times New Roman"/>
          <w:sz w:val="24"/>
          <w:szCs w:val="24"/>
        </w:rPr>
        <w:t>П</w:t>
      </w:r>
      <w:r w:rsidR="00380910" w:rsidRPr="00804A4D">
        <w:rPr>
          <w:rFonts w:ascii="Times New Roman" w:hAnsi="Times New Roman" w:cs="Times New Roman"/>
          <w:sz w:val="24"/>
          <w:szCs w:val="24"/>
        </w:rPr>
        <w:t xml:space="preserve">роанализировать используемы в организации </w:t>
      </w:r>
      <w:r w:rsidR="00380910" w:rsidRPr="00804A4D">
        <w:rPr>
          <w:rFonts w:ascii="Times New Roman" w:hAnsi="Times New Roman" w:cs="Times New Roman"/>
          <w:iCs/>
          <w:sz w:val="24"/>
          <w:szCs w:val="24"/>
        </w:rPr>
        <w:t>методы воздействия на риски в разрезе отдельных их видов, техники, технологии управления различными видами ри</w:t>
      </w:r>
      <w:r w:rsidR="00804A4D" w:rsidRPr="00804A4D">
        <w:rPr>
          <w:rFonts w:ascii="Times New Roman" w:hAnsi="Times New Roman" w:cs="Times New Roman"/>
          <w:iCs/>
          <w:sz w:val="24"/>
          <w:szCs w:val="24"/>
        </w:rPr>
        <w:t xml:space="preserve">ска </w:t>
      </w:r>
      <w:r w:rsidR="00380910" w:rsidRPr="00804A4D">
        <w:rPr>
          <w:rFonts w:ascii="Times New Roman" w:hAnsi="Times New Roman" w:cs="Times New Roman"/>
          <w:iCs/>
          <w:sz w:val="24"/>
          <w:szCs w:val="24"/>
        </w:rPr>
        <w:t>(изучить локальные нормативные акты по управлению рисками в организации (политики, процедуры, регламенты, методики оценки рисков</w:t>
      </w:r>
      <w:r w:rsidR="00804A4D" w:rsidRPr="00804A4D">
        <w:rPr>
          <w:rFonts w:ascii="Times New Roman" w:hAnsi="Times New Roman" w:cs="Times New Roman"/>
          <w:iCs/>
          <w:sz w:val="24"/>
          <w:szCs w:val="24"/>
        </w:rPr>
        <w:t>),</w:t>
      </w:r>
      <w:r w:rsidR="00804A4D" w:rsidRPr="00804A4D">
        <w:rPr>
          <w:rFonts w:ascii="Times New Roman" w:hAnsi="Times New Roman" w:cs="Times New Roman"/>
          <w:sz w:val="24"/>
          <w:szCs w:val="24"/>
        </w:rPr>
        <w:t xml:space="preserve"> инструменты анализа существующих методов контроля рисков и управления рисками и их достаточности</w:t>
      </w:r>
      <w:r w:rsidR="00380910" w:rsidRPr="00804A4D">
        <w:rPr>
          <w:rFonts w:ascii="Times New Roman" w:hAnsi="Times New Roman" w:cs="Times New Roman"/>
          <w:iCs/>
          <w:sz w:val="24"/>
          <w:szCs w:val="24"/>
        </w:rPr>
        <w:t>)</w:t>
      </w:r>
      <w:r w:rsidR="00804A4D" w:rsidRPr="00804A4D">
        <w:rPr>
          <w:rFonts w:ascii="Times New Roman" w:hAnsi="Times New Roman" w:cs="Times New Roman"/>
          <w:iCs/>
          <w:sz w:val="24"/>
          <w:szCs w:val="24"/>
        </w:rPr>
        <w:t>.</w:t>
      </w:r>
      <w:r w:rsidR="00380910" w:rsidRPr="00804A4D">
        <w:rPr>
          <w:rFonts w:ascii="Times New Roman" w:hAnsi="Times New Roman" w:cs="Times New Roman"/>
          <w:sz w:val="24"/>
          <w:szCs w:val="24"/>
        </w:rPr>
        <w:t xml:space="preserve"> </w:t>
      </w:r>
      <w:r w:rsidR="00804A4D" w:rsidRPr="00804A4D">
        <w:rPr>
          <w:rFonts w:ascii="Times New Roman" w:hAnsi="Times New Roman" w:cs="Times New Roman"/>
          <w:i/>
          <w:sz w:val="24"/>
          <w:szCs w:val="24"/>
        </w:rPr>
        <w:t>Представить в приложении отчета копии изученных документов.</w:t>
      </w:r>
    </w:p>
    <w:p w:rsidR="00684209" w:rsidRDefault="00684209" w:rsidP="00684209">
      <w:pPr>
        <w:spacing w:after="0" w:line="240" w:lineRule="auto"/>
        <w:jc w:val="both"/>
        <w:rPr>
          <w:rStyle w:val="af8"/>
          <w:rFonts w:ascii="Times New Roman" w:hAnsi="Times New Roman" w:cs="Times New Roman"/>
          <w:sz w:val="24"/>
          <w:szCs w:val="24"/>
        </w:rPr>
      </w:pPr>
    </w:p>
    <w:p w:rsidR="00684209" w:rsidRDefault="00127EB4" w:rsidP="00684209">
      <w:pPr>
        <w:spacing w:after="0" w:line="240" w:lineRule="auto"/>
        <w:jc w:val="both"/>
        <w:rPr>
          <w:rFonts w:ascii="Times New Roman" w:eastAsia="Times New Roman" w:hAnsi="Times New Roman" w:cs="Times New Roman"/>
          <w:b/>
          <w:sz w:val="24"/>
          <w:szCs w:val="24"/>
        </w:rPr>
      </w:pPr>
      <w:r w:rsidRPr="00684209">
        <w:rPr>
          <w:rStyle w:val="af8"/>
          <w:rFonts w:ascii="Times New Roman" w:hAnsi="Times New Roman" w:cs="Times New Roman"/>
          <w:sz w:val="24"/>
          <w:szCs w:val="24"/>
        </w:rPr>
        <w:t>2.</w:t>
      </w:r>
      <w:r w:rsidR="008E6649">
        <w:rPr>
          <w:rStyle w:val="af8"/>
          <w:rFonts w:ascii="Times New Roman" w:hAnsi="Times New Roman" w:cs="Times New Roman"/>
          <w:sz w:val="24"/>
          <w:szCs w:val="24"/>
        </w:rPr>
        <w:t>3</w:t>
      </w:r>
      <w:r w:rsidRPr="00684209">
        <w:rPr>
          <w:rStyle w:val="af8"/>
          <w:rFonts w:ascii="Times New Roman" w:hAnsi="Times New Roman" w:cs="Times New Roman"/>
          <w:sz w:val="24"/>
          <w:szCs w:val="24"/>
        </w:rPr>
        <w:t xml:space="preserve">. </w:t>
      </w:r>
      <w:r w:rsidR="00684209" w:rsidRPr="00684209">
        <w:rPr>
          <w:rFonts w:ascii="Times New Roman" w:hAnsi="Times New Roman" w:cs="Times New Roman"/>
          <w:b/>
          <w:iCs/>
          <w:sz w:val="24"/>
          <w:szCs w:val="24"/>
        </w:rPr>
        <w:t>Р</w:t>
      </w:r>
      <w:r w:rsidR="00CF0ED5" w:rsidRPr="00684209">
        <w:rPr>
          <w:rFonts w:ascii="Times New Roman" w:hAnsi="Times New Roman" w:cs="Times New Roman"/>
          <w:b/>
          <w:iCs/>
          <w:sz w:val="24"/>
          <w:szCs w:val="24"/>
        </w:rPr>
        <w:t xml:space="preserve">азработать </w:t>
      </w:r>
      <w:r w:rsidR="00CF0ED5" w:rsidRPr="00684209">
        <w:rPr>
          <w:rFonts w:ascii="Times New Roman" w:eastAsia="Times New Roman" w:hAnsi="Times New Roman" w:cs="Times New Roman"/>
          <w:b/>
          <w:sz w:val="24"/>
          <w:szCs w:val="24"/>
        </w:rPr>
        <w:t>проект</w:t>
      </w:r>
      <w:r w:rsidR="00DC4B2D" w:rsidRPr="00684209">
        <w:rPr>
          <w:rFonts w:ascii="Times New Roman" w:hAnsi="Times New Roman" w:cs="Times New Roman"/>
          <w:b/>
          <w:sz w:val="24"/>
          <w:szCs w:val="24"/>
        </w:rPr>
        <w:t xml:space="preserve"> </w:t>
      </w:r>
      <w:r w:rsidR="00CF0ED5" w:rsidRPr="00684209">
        <w:rPr>
          <w:rFonts w:ascii="Times New Roman" w:hAnsi="Times New Roman" w:cs="Times New Roman"/>
          <w:b/>
          <w:iCs/>
          <w:sz w:val="24"/>
          <w:szCs w:val="24"/>
        </w:rPr>
        <w:t>бизнес-плана</w:t>
      </w:r>
      <w:r w:rsidR="00BC44CC" w:rsidRPr="00684209">
        <w:rPr>
          <w:rFonts w:ascii="Times New Roman" w:hAnsi="Times New Roman" w:cs="Times New Roman"/>
          <w:b/>
          <w:iCs/>
          <w:sz w:val="24"/>
          <w:szCs w:val="24"/>
        </w:rPr>
        <w:t xml:space="preserve"> </w:t>
      </w:r>
      <w:r w:rsidR="00336F14" w:rsidRPr="00684209">
        <w:rPr>
          <w:rFonts w:ascii="Times New Roman" w:hAnsi="Times New Roman" w:cs="Times New Roman"/>
          <w:b/>
          <w:iCs/>
          <w:sz w:val="24"/>
          <w:szCs w:val="24"/>
        </w:rPr>
        <w:t>профильной организации</w:t>
      </w:r>
      <w:r w:rsidR="00684209" w:rsidRPr="00684209">
        <w:rPr>
          <w:rFonts w:ascii="Times New Roman" w:eastAsia="Times New Roman" w:hAnsi="Times New Roman" w:cs="Times New Roman"/>
          <w:b/>
          <w:sz w:val="24"/>
          <w:szCs w:val="24"/>
        </w:rPr>
        <w:t xml:space="preserve"> в соответствии с потребностями рынка и возможностями получения необходимых ресурсов</w:t>
      </w:r>
      <w:r w:rsidR="00CF0ED5" w:rsidRPr="00684209">
        <w:rPr>
          <w:rFonts w:ascii="Times New Roman" w:hAnsi="Times New Roman" w:cs="Times New Roman"/>
          <w:b/>
          <w:iCs/>
          <w:sz w:val="24"/>
          <w:szCs w:val="24"/>
        </w:rPr>
        <w:t>,</w:t>
      </w:r>
      <w:r w:rsidR="00336F14" w:rsidRPr="00684209">
        <w:rPr>
          <w:rFonts w:ascii="Times New Roman" w:hAnsi="Times New Roman" w:cs="Times New Roman"/>
          <w:b/>
          <w:iCs/>
          <w:sz w:val="24"/>
          <w:szCs w:val="24"/>
        </w:rPr>
        <w:t xml:space="preserve"> </w:t>
      </w:r>
      <w:r w:rsidR="00CF0ED5" w:rsidRPr="00684209">
        <w:rPr>
          <w:rFonts w:ascii="Times New Roman" w:eastAsia="Times New Roman" w:hAnsi="Times New Roman" w:cs="Times New Roman"/>
          <w:b/>
          <w:sz w:val="24"/>
          <w:szCs w:val="24"/>
        </w:rPr>
        <w:t>предусмотренный для планирования работы организации</w:t>
      </w:r>
      <w:r w:rsidR="00684209" w:rsidRPr="00684209">
        <w:rPr>
          <w:rFonts w:ascii="Times New Roman" w:eastAsia="Times New Roman" w:hAnsi="Times New Roman" w:cs="Times New Roman"/>
          <w:b/>
          <w:sz w:val="24"/>
          <w:szCs w:val="24"/>
        </w:rPr>
        <w:t>, для использования внутри компании</w:t>
      </w:r>
      <w:r w:rsidR="00664521">
        <w:rPr>
          <w:rFonts w:ascii="Times New Roman" w:eastAsia="Times New Roman" w:hAnsi="Times New Roman" w:cs="Times New Roman"/>
          <w:b/>
          <w:sz w:val="24"/>
          <w:szCs w:val="24"/>
        </w:rPr>
        <w:t>,</w:t>
      </w:r>
      <w:r w:rsidR="00684209" w:rsidRPr="00684209">
        <w:rPr>
          <w:rFonts w:ascii="Times New Roman" w:eastAsia="Times New Roman" w:hAnsi="Times New Roman" w:cs="Times New Roman"/>
          <w:b/>
          <w:sz w:val="24"/>
          <w:szCs w:val="24"/>
        </w:rPr>
        <w:t xml:space="preserve"> уточн</w:t>
      </w:r>
      <w:r w:rsidR="00664521">
        <w:rPr>
          <w:rFonts w:ascii="Times New Roman" w:eastAsia="Times New Roman" w:hAnsi="Times New Roman" w:cs="Times New Roman"/>
          <w:b/>
          <w:sz w:val="24"/>
          <w:szCs w:val="24"/>
        </w:rPr>
        <w:t>ения</w:t>
      </w:r>
      <w:r w:rsidR="00684209" w:rsidRPr="00684209">
        <w:rPr>
          <w:rFonts w:ascii="Times New Roman" w:eastAsia="Times New Roman" w:hAnsi="Times New Roman" w:cs="Times New Roman"/>
          <w:b/>
          <w:sz w:val="24"/>
          <w:szCs w:val="24"/>
        </w:rPr>
        <w:t xml:space="preserve"> и расшир</w:t>
      </w:r>
      <w:r w:rsidR="00664521">
        <w:rPr>
          <w:rFonts w:ascii="Times New Roman" w:eastAsia="Times New Roman" w:hAnsi="Times New Roman" w:cs="Times New Roman"/>
          <w:b/>
          <w:sz w:val="24"/>
          <w:szCs w:val="24"/>
        </w:rPr>
        <w:t>ения</w:t>
      </w:r>
      <w:r w:rsidR="00684209" w:rsidRPr="00684209">
        <w:rPr>
          <w:rFonts w:ascii="Times New Roman" w:eastAsia="Times New Roman" w:hAnsi="Times New Roman" w:cs="Times New Roman"/>
          <w:b/>
          <w:sz w:val="24"/>
          <w:szCs w:val="24"/>
        </w:rPr>
        <w:t xml:space="preserve"> формат</w:t>
      </w:r>
      <w:r w:rsidR="00664521">
        <w:rPr>
          <w:rFonts w:ascii="Times New Roman" w:eastAsia="Times New Roman" w:hAnsi="Times New Roman" w:cs="Times New Roman"/>
          <w:b/>
          <w:sz w:val="24"/>
          <w:szCs w:val="24"/>
        </w:rPr>
        <w:t>ов</w:t>
      </w:r>
      <w:r w:rsidR="00684209" w:rsidRPr="00684209">
        <w:rPr>
          <w:rFonts w:ascii="Times New Roman" w:eastAsia="Times New Roman" w:hAnsi="Times New Roman" w:cs="Times New Roman"/>
          <w:b/>
          <w:sz w:val="24"/>
          <w:szCs w:val="24"/>
        </w:rPr>
        <w:t xml:space="preserve"> планирования; </w:t>
      </w:r>
    </w:p>
    <w:p w:rsidR="00684209" w:rsidRDefault="00684209" w:rsidP="00684209">
      <w:pPr>
        <w:spacing w:after="0" w:line="240" w:lineRule="auto"/>
        <w:jc w:val="both"/>
        <w:rPr>
          <w:rFonts w:ascii="Times New Roman" w:eastAsia="Times New Roman" w:hAnsi="Times New Roman" w:cs="Times New Roman"/>
          <w:b/>
          <w:sz w:val="24"/>
          <w:szCs w:val="24"/>
        </w:rPr>
      </w:pPr>
    </w:p>
    <w:p w:rsidR="00684209" w:rsidRDefault="00684209" w:rsidP="00684209">
      <w:pPr>
        <w:pStyle w:val="ad"/>
        <w:spacing w:before="0" w:beforeAutospacing="0" w:after="0" w:afterAutospacing="0"/>
        <w:rPr>
          <w:i/>
          <w:iCs/>
          <w:color w:val="1F497D" w:themeColor="text2"/>
        </w:rPr>
      </w:pPr>
      <w:r>
        <w:rPr>
          <w:i/>
          <w:iCs/>
        </w:rPr>
        <w:t>Основные вопросы для наблюдения и анализа:</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целев</w:t>
      </w:r>
      <w:r w:rsidR="00684209" w:rsidRPr="00684209">
        <w:rPr>
          <w:rFonts w:ascii="Times New Roman" w:hAnsi="Times New Roman" w:cs="Times New Roman"/>
          <w:sz w:val="24"/>
          <w:szCs w:val="24"/>
        </w:rPr>
        <w:t>ые</w:t>
      </w:r>
      <w:r w:rsidR="00ED194D">
        <w:rPr>
          <w:rFonts w:ascii="Times New Roman" w:hAnsi="Times New Roman" w:cs="Times New Roman"/>
          <w:sz w:val="24"/>
          <w:szCs w:val="24"/>
        </w:rPr>
        <w:t xml:space="preserve"> рынки, понять, какое место на </w:t>
      </w:r>
      <w:r w:rsidRPr="00684209">
        <w:rPr>
          <w:rFonts w:ascii="Times New Roman" w:hAnsi="Times New Roman" w:cs="Times New Roman"/>
          <w:sz w:val="24"/>
          <w:szCs w:val="24"/>
        </w:rPr>
        <w:t xml:space="preserve">рынках занимает </w:t>
      </w:r>
      <w:r w:rsidR="00684209" w:rsidRPr="00684209">
        <w:rPr>
          <w:rFonts w:ascii="Times New Roman" w:hAnsi="Times New Roman" w:cs="Times New Roman"/>
          <w:sz w:val="24"/>
          <w:szCs w:val="24"/>
        </w:rPr>
        <w:t>профильная организация</w:t>
      </w:r>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 xml:space="preserve">краткосрочные планы </w:t>
      </w:r>
      <w:r w:rsidR="00684209" w:rsidRPr="00684209">
        <w:rPr>
          <w:rFonts w:ascii="Times New Roman" w:hAnsi="Times New Roman" w:cs="Times New Roman"/>
          <w:sz w:val="24"/>
          <w:szCs w:val="24"/>
        </w:rPr>
        <w:t>профильной организации</w:t>
      </w:r>
      <w:r w:rsidR="00684209">
        <w:rPr>
          <w:rFonts w:ascii="Times New Roman" w:hAnsi="Times New Roman" w:cs="Times New Roman"/>
          <w:sz w:val="24"/>
          <w:szCs w:val="24"/>
        </w:rPr>
        <w:t>,</w:t>
      </w:r>
      <w:r w:rsidR="00684209" w:rsidRPr="00684209">
        <w:rPr>
          <w:rFonts w:ascii="Times New Roman" w:hAnsi="Times New Roman" w:cs="Times New Roman"/>
          <w:sz w:val="24"/>
          <w:szCs w:val="24"/>
        </w:rPr>
        <w:t xml:space="preserve"> персонал фирмы</w:t>
      </w:r>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ответственны</w:t>
      </w:r>
      <w:r w:rsidR="00684209">
        <w:rPr>
          <w:rFonts w:ascii="Times New Roman" w:hAnsi="Times New Roman" w:cs="Times New Roman"/>
          <w:sz w:val="24"/>
          <w:szCs w:val="24"/>
        </w:rPr>
        <w:t>е</w:t>
      </w:r>
      <w:r w:rsidRPr="00684209">
        <w:rPr>
          <w:rFonts w:ascii="Times New Roman" w:hAnsi="Times New Roman" w:cs="Times New Roman"/>
          <w:sz w:val="24"/>
          <w:szCs w:val="24"/>
        </w:rPr>
        <w:t>, обеспечивающи</w:t>
      </w:r>
      <w:r w:rsidR="00684209">
        <w:rPr>
          <w:rFonts w:ascii="Times New Roman" w:hAnsi="Times New Roman" w:cs="Times New Roman"/>
          <w:sz w:val="24"/>
          <w:szCs w:val="24"/>
        </w:rPr>
        <w:t>е</w:t>
      </w:r>
      <w:r w:rsidRPr="00684209">
        <w:rPr>
          <w:rFonts w:ascii="Times New Roman" w:hAnsi="Times New Roman" w:cs="Times New Roman"/>
          <w:sz w:val="24"/>
          <w:szCs w:val="24"/>
        </w:rPr>
        <w:t xml:space="preserve"> выполнение намеченного;</w:t>
      </w:r>
    </w:p>
    <w:p w:rsidR="00DC4B2D" w:rsidRPr="00684209" w:rsidRDefault="00684209" w:rsidP="00F71B5D">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круг товаров и </w:t>
      </w:r>
      <w:r w:rsidR="00DC4B2D" w:rsidRPr="00684209">
        <w:rPr>
          <w:rFonts w:ascii="Times New Roman" w:hAnsi="Times New Roman" w:cs="Times New Roman"/>
          <w:sz w:val="24"/>
          <w:szCs w:val="24"/>
        </w:rPr>
        <w:t>услуг, над которыми предстоит работать;</w:t>
      </w:r>
    </w:p>
    <w:p w:rsidR="00DC4B2D" w:rsidRPr="00684209" w:rsidRDefault="00684209" w:rsidP="00F71B5D">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издержки в </w:t>
      </w:r>
      <w:r w:rsidR="00DC4B2D" w:rsidRPr="00684209">
        <w:rPr>
          <w:rFonts w:ascii="Times New Roman" w:hAnsi="Times New Roman" w:cs="Times New Roman"/>
          <w:sz w:val="24"/>
          <w:szCs w:val="24"/>
        </w:rPr>
        <w:t>ходе реализации плана;</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маркетинговые мероприятия, позволяющие изучить рынок, реализовать ценообразование, создать рек</w:t>
      </w:r>
      <w:r w:rsidR="00684209">
        <w:rPr>
          <w:rFonts w:ascii="Times New Roman" w:hAnsi="Times New Roman" w:cs="Times New Roman"/>
          <w:sz w:val="24"/>
          <w:szCs w:val="24"/>
        </w:rPr>
        <w:t xml:space="preserve">ламу, обеспечить каналы сбыта и </w:t>
      </w:r>
      <w:r w:rsidRPr="00684209">
        <w:rPr>
          <w:rFonts w:ascii="Times New Roman" w:hAnsi="Times New Roman" w:cs="Times New Roman"/>
          <w:sz w:val="24"/>
          <w:szCs w:val="24"/>
        </w:rPr>
        <w:t>т. д;</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 xml:space="preserve">финансовое положение </w:t>
      </w:r>
      <w:r w:rsidR="00684209">
        <w:rPr>
          <w:rFonts w:ascii="Times New Roman" w:hAnsi="Times New Roman" w:cs="Times New Roman"/>
          <w:sz w:val="24"/>
          <w:szCs w:val="24"/>
        </w:rPr>
        <w:t>профильной организации</w:t>
      </w:r>
      <w:r w:rsidRPr="00684209">
        <w:rPr>
          <w:rFonts w:ascii="Times New Roman" w:hAnsi="Times New Roman" w:cs="Times New Roman"/>
          <w:sz w:val="24"/>
          <w:szCs w:val="24"/>
        </w:rPr>
        <w:t>, препятствия,</w:t>
      </w:r>
      <w:r w:rsidR="00380910">
        <w:rPr>
          <w:rFonts w:ascii="Times New Roman" w:hAnsi="Times New Roman" w:cs="Times New Roman"/>
          <w:sz w:val="24"/>
          <w:szCs w:val="24"/>
        </w:rPr>
        <w:t xml:space="preserve"> способы </w:t>
      </w:r>
      <w:r w:rsidRPr="00684209">
        <w:rPr>
          <w:rFonts w:ascii="Times New Roman" w:hAnsi="Times New Roman" w:cs="Times New Roman"/>
          <w:sz w:val="24"/>
          <w:szCs w:val="24"/>
        </w:rPr>
        <w:t xml:space="preserve"> минимиз</w:t>
      </w:r>
      <w:r w:rsidR="00380910">
        <w:rPr>
          <w:rFonts w:ascii="Times New Roman" w:hAnsi="Times New Roman" w:cs="Times New Roman"/>
          <w:sz w:val="24"/>
          <w:szCs w:val="24"/>
        </w:rPr>
        <w:t>ации</w:t>
      </w:r>
      <w:r w:rsidRPr="00684209">
        <w:rPr>
          <w:rFonts w:ascii="Times New Roman" w:hAnsi="Times New Roman" w:cs="Times New Roman"/>
          <w:sz w:val="24"/>
          <w:szCs w:val="24"/>
        </w:rPr>
        <w:t xml:space="preserve"> рис</w:t>
      </w:r>
      <w:r w:rsidR="00380910">
        <w:rPr>
          <w:rFonts w:ascii="Times New Roman" w:hAnsi="Times New Roman" w:cs="Times New Roman"/>
          <w:sz w:val="24"/>
          <w:szCs w:val="24"/>
        </w:rPr>
        <w:t>ков</w:t>
      </w:r>
      <w:r w:rsidRPr="00684209">
        <w:rPr>
          <w:rFonts w:ascii="Times New Roman" w:hAnsi="Times New Roman" w:cs="Times New Roman"/>
          <w:sz w:val="24"/>
          <w:szCs w:val="24"/>
        </w:rPr>
        <w:t xml:space="preserve">. </w:t>
      </w:r>
    </w:p>
    <w:p w:rsidR="00804A4D" w:rsidRPr="00804A4D" w:rsidRDefault="00804A4D" w:rsidP="00804A4D">
      <w:pPr>
        <w:pStyle w:val="ad"/>
        <w:spacing w:before="0" w:beforeAutospacing="0" w:after="0" w:afterAutospacing="0"/>
        <w:ind w:left="720"/>
        <w:rPr>
          <w:b/>
          <w:i/>
          <w:iCs/>
        </w:rPr>
      </w:pPr>
      <w:r w:rsidRPr="00804A4D">
        <w:rPr>
          <w:b/>
          <w:i/>
          <w:iCs/>
        </w:rPr>
        <w:t>Практическая работа:</w:t>
      </w:r>
    </w:p>
    <w:p w:rsidR="00804A4D" w:rsidRPr="00804A4D" w:rsidRDefault="00804A4D" w:rsidP="00804A4D">
      <w:pPr>
        <w:pStyle w:val="ad"/>
        <w:spacing w:before="0" w:beforeAutospacing="0" w:after="0" w:afterAutospacing="0"/>
        <w:rPr>
          <w:b/>
          <w:iCs/>
        </w:rPr>
      </w:pPr>
      <w:r w:rsidRPr="00804A4D">
        <w:rPr>
          <w:b/>
          <w:i/>
          <w:iCs/>
        </w:rPr>
        <w:t xml:space="preserve">в отчете </w:t>
      </w:r>
      <w:r>
        <w:rPr>
          <w:b/>
          <w:i/>
          <w:iCs/>
        </w:rPr>
        <w:t>представить проект самостоятельно разработанного бизнес плана профильной организации (базы практики)</w:t>
      </w:r>
    </w:p>
    <w:p w:rsidR="0084203F" w:rsidRDefault="00027F88" w:rsidP="0084203F">
      <w:pPr>
        <w:pStyle w:val="ad"/>
        <w:spacing w:before="0" w:beforeAutospacing="0" w:after="0" w:afterAutospacing="0"/>
      </w:pPr>
      <w:r>
        <w:t xml:space="preserve">Проект бизнес – плана можно </w:t>
      </w:r>
      <w:r w:rsidR="0084203F">
        <w:t>разраб</w:t>
      </w:r>
      <w:r>
        <w:t>отать либо</w:t>
      </w:r>
      <w:r w:rsidR="0084203F">
        <w:t xml:space="preserve"> по бизнес-линиям (продукция, работы, услуги, технические решения), </w:t>
      </w:r>
      <w:r>
        <w:t xml:space="preserve">либо </w:t>
      </w:r>
      <w:r w:rsidR="0084203F">
        <w:t xml:space="preserve">в целом </w:t>
      </w:r>
      <w:r>
        <w:t>по профильной организации</w:t>
      </w:r>
      <w:r w:rsidR="00F44362">
        <w:t xml:space="preserve"> </w:t>
      </w:r>
      <w:r w:rsidR="000B5F43">
        <w:t>(страховой организации)</w:t>
      </w:r>
      <w:r w:rsidR="0084203F">
        <w:t>. Бизнес-план может быть нацелен как на развитие, так и на финансовое оздоровление фирмы.</w:t>
      </w:r>
      <w:r w:rsidRPr="00027F88">
        <w:t xml:space="preserve"> </w:t>
      </w:r>
      <w:r>
        <w:t>Бизнес-план должен охватыва</w:t>
      </w:r>
      <w:r w:rsidRPr="006D6A70">
        <w:t>т</w:t>
      </w:r>
      <w:r>
        <w:t>ь</w:t>
      </w:r>
      <w:r w:rsidRPr="006D6A70">
        <w:t xml:space="preserve"> объемы выпускаемой и продаваемой продукции, решение кадровых вопросов, контроль качественных показателей, материально-сырьевой базы и т. д.</w:t>
      </w:r>
    </w:p>
    <w:p w:rsidR="000B5F43" w:rsidRPr="00F541A6" w:rsidRDefault="000B5F43" w:rsidP="000B5F43">
      <w:pPr>
        <w:spacing w:after="0" w:line="240" w:lineRule="auto"/>
        <w:ind w:firstLine="708"/>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 xml:space="preserve">Бизнес-план должен быть составлен минимум на три календарных года (2020-2022 года) </w:t>
      </w:r>
      <w:r w:rsidRPr="00F541A6">
        <w:rPr>
          <w:rFonts w:ascii="Times New Roman" w:eastAsia="Times New Roman" w:hAnsi="Times New Roman" w:cs="Times New Roman"/>
          <w:sz w:val="24"/>
          <w:szCs w:val="24"/>
        </w:rPr>
        <w:t xml:space="preserve">  </w:t>
      </w:r>
    </w:p>
    <w:p w:rsidR="000B5F43" w:rsidRPr="00F541A6" w:rsidRDefault="0039119B" w:rsidP="000B5F43">
      <w:pPr>
        <w:spacing w:after="0" w:line="240" w:lineRule="auto"/>
        <w:rPr>
          <w:rFonts w:ascii="Times New Roman" w:eastAsia="Times New Roman" w:hAnsi="Times New Roman" w:cs="Times New Roman"/>
          <w:i/>
          <w:sz w:val="24"/>
          <w:szCs w:val="24"/>
        </w:rPr>
      </w:pPr>
      <w:r w:rsidRPr="00F541A6">
        <w:rPr>
          <w:rFonts w:ascii="Times New Roman" w:eastAsia="Times New Roman" w:hAnsi="Times New Roman" w:cs="Times New Roman"/>
          <w:i/>
          <w:sz w:val="24"/>
          <w:szCs w:val="24"/>
        </w:rPr>
        <w:t xml:space="preserve">Если практическая подготовка осуществляется в страховой компании, то </w:t>
      </w:r>
    </w:p>
    <w:p w:rsidR="0039119B" w:rsidRPr="00F541A6" w:rsidRDefault="0039119B" w:rsidP="000B5F43">
      <w:pPr>
        <w:spacing w:after="0" w:line="240" w:lineRule="auto"/>
        <w:rPr>
          <w:rFonts w:ascii="Times New Roman" w:eastAsia="Times New Roman" w:hAnsi="Times New Roman" w:cs="Times New Roman"/>
          <w:b/>
          <w:sz w:val="24"/>
          <w:szCs w:val="24"/>
        </w:rPr>
      </w:pPr>
    </w:p>
    <w:p w:rsidR="000B5F43" w:rsidRPr="000B5F43" w:rsidRDefault="000B5F43" w:rsidP="000B5F43">
      <w:pPr>
        <w:spacing w:after="0" w:line="240" w:lineRule="auto"/>
        <w:rPr>
          <w:rFonts w:ascii="Times New Roman" w:eastAsia="Times New Roman" w:hAnsi="Times New Roman" w:cs="Times New Roman"/>
          <w:b/>
          <w:sz w:val="24"/>
          <w:szCs w:val="24"/>
        </w:rPr>
      </w:pPr>
      <w:r w:rsidRPr="00F541A6">
        <w:rPr>
          <w:rFonts w:ascii="Times New Roman" w:eastAsia="Times New Roman" w:hAnsi="Times New Roman" w:cs="Times New Roman"/>
          <w:b/>
          <w:sz w:val="24"/>
          <w:szCs w:val="24"/>
        </w:rPr>
        <w:t>Б</w:t>
      </w:r>
      <w:r w:rsidRPr="000B5F43">
        <w:rPr>
          <w:rFonts w:ascii="Times New Roman" w:eastAsia="Times New Roman" w:hAnsi="Times New Roman" w:cs="Times New Roman"/>
          <w:b/>
          <w:sz w:val="24"/>
          <w:szCs w:val="24"/>
        </w:rPr>
        <w:t>изнес-план страховой организации должен включать:</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Общую информацию о страховой организации;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Маркетинговую политику страховой организации, включая ключевые маркетинговые прогнозируемые показатели;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Информацию о системе корпоративного управления в страховой организации;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действующей системы внутреннего контроля с описанием подходов к управлению рисками, активами, собственными средствами, страховыми резервами и обязательствами;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организации внутреннего аудита;</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механизмов обеспечения независимости систем внутреннего контроля и внутреннего аудита;</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F541A6">
        <w:rPr>
          <w:rFonts w:ascii="Times New Roman" w:eastAsia="Times New Roman" w:hAnsi="Times New Roman" w:cs="Times New Roman"/>
          <w:sz w:val="24"/>
          <w:szCs w:val="24"/>
        </w:rPr>
        <w:t xml:space="preserve">Методологии расчета прогнозируемых показателей страховой организации  </w:t>
      </w:r>
    </w:p>
    <w:p w:rsidR="000B5F43" w:rsidRPr="00F541A6"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39119B" w:rsidRPr="00F541A6" w:rsidRDefault="0039119B" w:rsidP="0039119B">
      <w:pPr>
        <w:spacing w:after="0" w:line="240" w:lineRule="auto"/>
        <w:rPr>
          <w:rFonts w:ascii="Times New Roman" w:eastAsia="Times New Roman" w:hAnsi="Times New Roman" w:cs="Times New Roman"/>
          <w:i/>
          <w:sz w:val="24"/>
          <w:szCs w:val="24"/>
        </w:rPr>
      </w:pPr>
      <w:r w:rsidRPr="00F541A6">
        <w:rPr>
          <w:rFonts w:ascii="Times New Roman" w:eastAsia="Times New Roman" w:hAnsi="Times New Roman" w:cs="Times New Roman"/>
          <w:i/>
          <w:sz w:val="24"/>
          <w:szCs w:val="24"/>
        </w:rPr>
        <w:t>Если практическая подготовка осуществляется в профильной организации</w:t>
      </w:r>
      <w:r w:rsidR="00F44362">
        <w:rPr>
          <w:rFonts w:ascii="Times New Roman" w:eastAsia="Times New Roman" w:hAnsi="Times New Roman" w:cs="Times New Roman"/>
          <w:i/>
          <w:sz w:val="24"/>
          <w:szCs w:val="24"/>
        </w:rPr>
        <w:t xml:space="preserve"> </w:t>
      </w:r>
      <w:r w:rsidRPr="00F541A6">
        <w:rPr>
          <w:rFonts w:ascii="Times New Roman" w:eastAsia="Times New Roman" w:hAnsi="Times New Roman" w:cs="Times New Roman"/>
          <w:i/>
          <w:sz w:val="24"/>
          <w:szCs w:val="24"/>
        </w:rPr>
        <w:t xml:space="preserve">(юридическое лицо), то </w:t>
      </w:r>
    </w:p>
    <w:p w:rsidR="0039119B" w:rsidRPr="00F541A6" w:rsidRDefault="0039119B" w:rsidP="0039119B">
      <w:pPr>
        <w:spacing w:after="240"/>
        <w:rPr>
          <w:rFonts w:ascii="Times New Roman" w:hAnsi="Times New Roman" w:cs="Times New Roman"/>
          <w:sz w:val="24"/>
          <w:szCs w:val="24"/>
        </w:rPr>
      </w:pPr>
      <w:bookmarkStart w:id="3" w:name="posobie_content"/>
      <w:bookmarkEnd w:id="3"/>
      <w:r w:rsidRPr="00F541A6">
        <w:rPr>
          <w:rFonts w:ascii="Times New Roman" w:eastAsia="Times New Roman" w:hAnsi="Times New Roman" w:cs="Times New Roman"/>
          <w:b/>
          <w:sz w:val="24"/>
          <w:szCs w:val="24"/>
        </w:rPr>
        <w:t>Бизнес-план  коммерческой организации должен включать</w:t>
      </w:r>
      <w:r w:rsidRPr="00F541A6">
        <w:rPr>
          <w:rFonts w:ascii="Times New Roman" w:hAnsi="Times New Roman" w:cs="Times New Roman"/>
          <w:sz w:val="24"/>
          <w:szCs w:val="24"/>
        </w:rPr>
        <w:t xml:space="preserve">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Резюме проекта. Отражает суть проекта, цели и потенциальный результат, а также может содержать краткое описание производственного процесса, изготавливаемой продукции, критически важных технологических и/или экономических аспектов проекта в лаконичной формулировке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Сущность проекта. Содержит характеристику текущего экономического состояния, показывает возможности для осуществления проекта, а также включает оценку потенциальных возможностей реализации проекта и возможного конкурентного противостояния</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План маркетинга. Комплексно оценивается предполагаемый рынок сбыта, объемы реализации продукции и планируемые маркетинговые и рекламные мероприятия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Производственный план. Содержит оценку и описание коммерческих и экономических процессов, связанных с реализацией бизнес-плана, в зависимости от сущностного содержания и целевой ориентации разрабатываемого бизнес-плана предприятия </w:t>
      </w:r>
    </w:p>
    <w:p w:rsidR="00D822CA"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lastRenderedPageBreak/>
        <w:t xml:space="preserve">Организационный план. Содержит описание организационно-управленческих аспектов, связанных с реализацией бизнес-плана и отдельных мероприятий, которые входят в него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Финансовый план</w:t>
      </w:r>
      <w:r w:rsidR="00F541A6" w:rsidRPr="00F44362">
        <w:rPr>
          <w:rFonts w:ascii="Times New Roman" w:hAnsi="Times New Roman"/>
          <w:sz w:val="24"/>
          <w:szCs w:val="24"/>
        </w:rPr>
        <w:t>.</w:t>
      </w:r>
      <w:r w:rsidRPr="00F44362">
        <w:rPr>
          <w:rFonts w:ascii="Times New Roman" w:hAnsi="Times New Roman"/>
          <w:sz w:val="24"/>
          <w:szCs w:val="24"/>
        </w:rPr>
        <w:t xml:space="preserve"> Содержит расчет прибыльности, оценку необходимых вложений, источников финансирования и потенциальный экономический результат, также в этом разделе может быть проведена оценка экономической эффективности проекта путем сопоставления вложений и результата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План по управлению рисками. Содержит оценку рисков, связанных с реализацией проекта, включает в себя описание самих рисков и мер по их предотвращению или минимизации</w:t>
      </w:r>
      <w:r w:rsidR="00F541A6" w:rsidRPr="00F44362">
        <w:rPr>
          <w:rFonts w:ascii="Times New Roman" w:hAnsi="Times New Roman"/>
          <w:sz w:val="24"/>
          <w:szCs w:val="24"/>
        </w:rPr>
        <w:t xml:space="preserve">  </w:t>
      </w: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00F30B25" w:rsidRPr="008428FA">
        <w:rPr>
          <w:rFonts w:ascii="Times New Roman" w:hAnsi="Times New Roman" w:cs="Times New Roman"/>
          <w:sz w:val="24"/>
          <w:szCs w:val="24"/>
        </w:rPr>
        <w:t>)</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lastRenderedPageBreak/>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535DCC">
        <w:rPr>
          <w:rFonts w:ascii="Times New Roman" w:hAnsi="Times New Roman" w:cs="Times New Roman"/>
          <w:noProof/>
          <w:sz w:val="24"/>
          <w:szCs w:val="24"/>
        </w:rPr>
      </w:r>
      <w:r w:rsidR="00535DCC">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535DCC">
        <w:rPr>
          <w:rFonts w:ascii="Times New Roman" w:hAnsi="Times New Roman" w:cs="Times New Roman"/>
          <w:noProof/>
          <w:sz w:val="24"/>
          <w:szCs w:val="24"/>
        </w:rPr>
      </w:r>
      <w:r w:rsidR="00535DCC">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w:t>
      </w:r>
      <w:r w:rsidRPr="004E143A">
        <w:rPr>
          <w:rFonts w:ascii="Times New Roman" w:hAnsi="Times New Roman" w:cs="Times New Roman"/>
          <w:sz w:val="24"/>
          <w:szCs w:val="24"/>
        </w:rPr>
        <w:lastRenderedPageBreak/>
        <w:t>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535DCC">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535DCC">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535DCC">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535DCC">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535DCC">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535DCC">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535DCC">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lastRenderedPageBreak/>
        <w:t xml:space="preserve">Burkhead, J. The Budget and Democratic Government / Lyden F.J., Miller E.G. (Eds.) / Planning, Programming, Budgeting. Markham :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535DCC">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535DCC">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535DCC">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lastRenderedPageBreak/>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83414A" w:rsidRPr="00BB3BB3"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547B3E" w:rsidRDefault="004665FD" w:rsidP="0002749D">
      <w:pPr>
        <w:pStyle w:val="ad"/>
        <w:spacing w:before="0" w:beforeAutospacing="0" w:after="0" w:afterAutospacing="0"/>
        <w:jc w:val="both"/>
      </w:pPr>
      <w:r w:rsidRPr="00547B3E">
        <w:t xml:space="preserve">1.1 </w:t>
      </w:r>
      <w:r w:rsidR="0002749D" w:rsidRPr="00547B3E">
        <w:t xml:space="preserve">Общие сведения об (наименование базы практики)  </w:t>
      </w:r>
    </w:p>
    <w:p w:rsidR="0002749D" w:rsidRPr="00547B3E" w:rsidRDefault="004665FD" w:rsidP="0002749D">
      <w:pPr>
        <w:pStyle w:val="ad"/>
        <w:spacing w:before="0" w:beforeAutospacing="0" w:after="0" w:afterAutospacing="0"/>
        <w:jc w:val="both"/>
      </w:pPr>
      <w:r w:rsidRPr="00547B3E">
        <w:t xml:space="preserve">1.2 </w:t>
      </w:r>
      <w:r w:rsidR="0002749D" w:rsidRPr="00547B3E">
        <w:t>С</w:t>
      </w:r>
      <w:r w:rsidRPr="00547B3E">
        <w:t xml:space="preserve">ведения об истории организации, </w:t>
      </w:r>
      <w:r w:rsidR="0002749D" w:rsidRPr="00547B3E">
        <w:t xml:space="preserve">философия, миссия (наименование базы практики)  </w:t>
      </w:r>
    </w:p>
    <w:p w:rsidR="004665FD" w:rsidRPr="00547B3E"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1.3 Организационно-правовая форма и организационная структура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02749D" w:rsidRPr="00547B3E">
        <w:rPr>
          <w:rFonts w:ascii="Times New Roman" w:hAnsi="Times New Roman"/>
          <w:sz w:val="24"/>
          <w:szCs w:val="24"/>
        </w:rPr>
        <w:t>Нормативно-правовое обеспечение деятельности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1.5 </w:t>
      </w:r>
      <w:r w:rsidR="0002749D" w:rsidRPr="00547B3E">
        <w:rPr>
          <w:rFonts w:ascii="Times New Roman" w:hAnsi="Times New Roman"/>
          <w:sz w:val="24"/>
          <w:szCs w:val="24"/>
        </w:rPr>
        <w:t>И</w:t>
      </w:r>
      <w:r w:rsidR="0002749D" w:rsidRPr="00547B3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547B3E">
        <w:rPr>
          <w:rFonts w:ascii="Times New Roman" w:hAnsi="Times New Roman"/>
          <w:sz w:val="24"/>
          <w:szCs w:val="24"/>
        </w:rPr>
        <w:t>(наименование базы практики)</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микро- и макроуровне;</w:t>
      </w:r>
    </w:p>
    <w:p w:rsidR="004665FD" w:rsidRPr="00547B3E" w:rsidRDefault="004665FD" w:rsidP="004665FD">
      <w:pPr>
        <w:pStyle w:val="ad"/>
        <w:spacing w:before="0" w:beforeAutospacing="0" w:after="0" w:afterAutospacing="0"/>
        <w:rPr>
          <w:iCs/>
        </w:rPr>
      </w:pPr>
    </w:p>
    <w:p w:rsidR="004665FD" w:rsidRPr="00547B3E" w:rsidRDefault="004665FD" w:rsidP="004665FD">
      <w:pPr>
        <w:pStyle w:val="ad"/>
        <w:spacing w:before="0" w:beforeAutospacing="0" w:after="0" w:afterAutospacing="0"/>
        <w:jc w:val="both"/>
      </w:pPr>
      <w:r w:rsidRPr="00547B3E">
        <w:rPr>
          <w:iCs/>
        </w:rPr>
        <w:t xml:space="preserve">2.1.1. Аналитические данные (текущий год) в области </w:t>
      </w:r>
      <w:r w:rsidRPr="00547B3E">
        <w:t xml:space="preserve">экономической политики государства: </w:t>
      </w:r>
      <w:r w:rsidR="00723323" w:rsidRPr="00547B3E">
        <w:t>(</w:t>
      </w:r>
      <w:r w:rsidRPr="00547B3E">
        <w:t>России</w:t>
      </w:r>
      <w:r w:rsidR="00723323" w:rsidRPr="00547B3E">
        <w:t>)</w:t>
      </w:r>
      <w:r w:rsidRPr="00547B3E">
        <w:t>;</w:t>
      </w:r>
    </w:p>
    <w:p w:rsidR="004665FD" w:rsidRPr="00547B3E" w:rsidRDefault="004665FD" w:rsidP="004665FD">
      <w:pPr>
        <w:pStyle w:val="ad"/>
        <w:spacing w:before="0" w:beforeAutospacing="0" w:after="0" w:afterAutospacing="0"/>
        <w:jc w:val="both"/>
      </w:pPr>
      <w:r w:rsidRPr="00547B3E">
        <w:t>2.1.2. Перспективы развития социально-экономической политики России, прогноз социально-экономического развития РФ на 2020-2021 годы;</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4665FD" w:rsidRPr="00547B3E" w:rsidRDefault="004665FD" w:rsidP="00723323">
      <w:pPr>
        <w:pStyle w:val="ac"/>
        <w:spacing w:after="0" w:line="240" w:lineRule="auto"/>
        <w:ind w:left="0"/>
        <w:jc w:val="both"/>
        <w:rPr>
          <w:sz w:val="24"/>
          <w:szCs w:val="24"/>
        </w:rPr>
      </w:pPr>
      <w:r w:rsidRPr="00547B3E">
        <w:rPr>
          <w:rFonts w:ascii="Times New Roman" w:hAnsi="Times New Roman"/>
          <w:b/>
          <w:sz w:val="24"/>
          <w:szCs w:val="24"/>
        </w:rPr>
        <w:t>2.2.</w:t>
      </w:r>
      <w:r w:rsidRPr="00547B3E">
        <w:rPr>
          <w:rFonts w:ascii="Times New Roman" w:hAnsi="Times New Roman"/>
          <w:sz w:val="24"/>
          <w:szCs w:val="24"/>
        </w:rPr>
        <w:t xml:space="preserve"> </w:t>
      </w:r>
      <w:r w:rsidR="00723323" w:rsidRPr="00547B3E">
        <w:rPr>
          <w:rFonts w:ascii="Times New Roman" w:hAnsi="Times New Roman"/>
          <w:b/>
          <w:sz w:val="24"/>
          <w:szCs w:val="24"/>
        </w:rPr>
        <w:t>П</w:t>
      </w:r>
      <w:r w:rsidRPr="00547B3E">
        <w:rPr>
          <w:rFonts w:ascii="Times New Roman" w:hAnsi="Times New Roman"/>
          <w:b/>
          <w:iCs/>
          <w:sz w:val="24"/>
          <w:szCs w:val="24"/>
        </w:rPr>
        <w:t>ринципы планирования экономической деятельности</w:t>
      </w:r>
      <w:r w:rsidRPr="00547B3E">
        <w:rPr>
          <w:rFonts w:ascii="Times New Roman" w:hAnsi="Times New Roman"/>
          <w:iCs/>
          <w:sz w:val="24"/>
          <w:szCs w:val="24"/>
        </w:rPr>
        <w:t xml:space="preserve">, </w:t>
      </w:r>
      <w:r w:rsidRPr="00547B3E">
        <w:rPr>
          <w:rFonts w:ascii="Times New Roman" w:hAnsi="Times New Roman"/>
          <w:b/>
          <w:iCs/>
          <w:sz w:val="24"/>
          <w:szCs w:val="24"/>
        </w:rPr>
        <w:t>источники финансирования профессиональной деятельности</w:t>
      </w:r>
      <w:r w:rsidRPr="00547B3E">
        <w:rPr>
          <w:rFonts w:ascii="Times New Roman" w:hAnsi="Times New Roman"/>
          <w:iCs/>
          <w:sz w:val="24"/>
          <w:szCs w:val="24"/>
        </w:rPr>
        <w:t xml:space="preserve"> </w:t>
      </w:r>
      <w:r w:rsidR="00723323" w:rsidRPr="00547B3E">
        <w:rPr>
          <w:rFonts w:ascii="Times New Roman" w:hAnsi="Times New Roman"/>
          <w:sz w:val="24"/>
          <w:szCs w:val="24"/>
        </w:rPr>
        <w:t>(наименование базы практики)</w:t>
      </w:r>
      <w:r w:rsidRPr="00547B3E">
        <w:rPr>
          <w:iCs/>
          <w:sz w:val="24"/>
          <w:szCs w:val="24"/>
        </w:rPr>
        <w:t>;</w:t>
      </w:r>
    </w:p>
    <w:p w:rsidR="00723323" w:rsidRPr="00547B3E" w:rsidRDefault="00723323" w:rsidP="004665FD">
      <w:pPr>
        <w:pStyle w:val="ad"/>
        <w:spacing w:before="0" w:beforeAutospacing="0" w:after="0" w:afterAutospacing="0"/>
        <w:jc w:val="both"/>
      </w:pPr>
    </w:p>
    <w:p w:rsidR="004665FD" w:rsidRPr="00547B3E" w:rsidRDefault="004665FD" w:rsidP="00723323">
      <w:pPr>
        <w:pStyle w:val="ad"/>
        <w:spacing w:before="0" w:beforeAutospacing="0" w:after="0" w:afterAutospacing="0"/>
        <w:jc w:val="both"/>
      </w:pPr>
      <w:r w:rsidRPr="00547B3E">
        <w:t xml:space="preserve">2.2.1 </w:t>
      </w:r>
      <w:r w:rsidRPr="00547B3E">
        <w:rPr>
          <w:iCs/>
        </w:rPr>
        <w:t>Стратегические и текущие планы организации</w:t>
      </w:r>
      <w:r w:rsidRPr="00547B3E">
        <w:t xml:space="preserve"> </w:t>
      </w:r>
      <w:r w:rsidR="00723323" w:rsidRPr="00547B3E">
        <w:t>(наименование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2.2.2 </w:t>
      </w:r>
      <w:r w:rsidR="00723323" w:rsidRPr="00547B3E">
        <w:rPr>
          <w:rFonts w:ascii="Times New Roman" w:eastAsia="Times New Roman" w:hAnsi="Times New Roman" w:cs="Times New Roman"/>
          <w:sz w:val="24"/>
          <w:szCs w:val="24"/>
        </w:rPr>
        <w:t>А</w:t>
      </w:r>
      <w:r w:rsidRPr="00547B3E">
        <w:rPr>
          <w:rFonts w:ascii="Times New Roman" w:eastAsia="Times New Roman" w:hAnsi="Times New Roman" w:cs="Times New Roman"/>
          <w:sz w:val="24"/>
          <w:szCs w:val="24"/>
        </w:rPr>
        <w:t xml:space="preserve">нализ основных экономических показателей </w:t>
      </w:r>
      <w:r w:rsidR="00723323" w:rsidRPr="00547B3E">
        <w:rPr>
          <w:rFonts w:ascii="Times New Roman" w:hAnsi="Times New Roman" w:cs="Times New Roman"/>
          <w:sz w:val="24"/>
          <w:szCs w:val="24"/>
        </w:rPr>
        <w:t>(наименование базы практики)</w:t>
      </w:r>
    </w:p>
    <w:p w:rsidR="004665FD" w:rsidRPr="00547B3E" w:rsidRDefault="004665FD" w:rsidP="004665FD">
      <w:pPr>
        <w:widowControl w:val="0"/>
        <w:tabs>
          <w:tab w:val="left" w:pos="1134"/>
        </w:tabs>
        <w:spacing w:after="0" w:line="240" w:lineRule="auto"/>
        <w:jc w:val="both"/>
        <w:rPr>
          <w:rFonts w:ascii="Times New Roman" w:hAnsi="Times New Roman" w:cs="Times New Roman"/>
          <w:iCs/>
          <w:sz w:val="24"/>
          <w:szCs w:val="24"/>
        </w:rPr>
      </w:pPr>
      <w:r w:rsidRPr="00547B3E">
        <w:rPr>
          <w:rFonts w:ascii="Times New Roman" w:hAnsi="Times New Roman" w:cs="Times New Roman"/>
          <w:sz w:val="24"/>
          <w:szCs w:val="24"/>
        </w:rPr>
        <w:t>2.2.3</w:t>
      </w:r>
      <w:r w:rsidRPr="00547B3E">
        <w:rPr>
          <w:rFonts w:ascii="Times New Roman" w:hAnsi="Times New Roman" w:cs="Times New Roman"/>
          <w:b/>
          <w:sz w:val="24"/>
          <w:szCs w:val="24"/>
        </w:rPr>
        <w:t xml:space="preserve"> </w:t>
      </w:r>
      <w:r w:rsidR="00723323" w:rsidRPr="00547B3E">
        <w:rPr>
          <w:rFonts w:ascii="Times New Roman" w:hAnsi="Times New Roman" w:cs="Times New Roman"/>
          <w:sz w:val="24"/>
          <w:szCs w:val="24"/>
        </w:rPr>
        <w:t>М</w:t>
      </w:r>
      <w:r w:rsidRPr="00547B3E">
        <w:rPr>
          <w:rFonts w:ascii="Times New Roman" w:hAnsi="Times New Roman" w:cs="Times New Roman"/>
          <w:iCs/>
          <w:sz w:val="24"/>
          <w:szCs w:val="24"/>
        </w:rPr>
        <w:t>етоды воздействия на риски в разрезе отдельных их видов, техники, технологии управления различными видами риск</w:t>
      </w:r>
      <w:r w:rsidR="00652C12">
        <w:rPr>
          <w:rFonts w:ascii="Times New Roman" w:hAnsi="Times New Roman" w:cs="Times New Roman"/>
          <w:iCs/>
          <w:sz w:val="24"/>
          <w:szCs w:val="24"/>
        </w:rPr>
        <w:t>а</w:t>
      </w:r>
    </w:p>
    <w:p w:rsidR="004665FD" w:rsidRPr="00547B3E" w:rsidRDefault="004665FD" w:rsidP="004665FD">
      <w:pPr>
        <w:spacing w:after="0" w:line="240" w:lineRule="auto"/>
        <w:jc w:val="both"/>
        <w:rPr>
          <w:rStyle w:val="af8"/>
          <w:rFonts w:ascii="Times New Roman" w:hAnsi="Times New Roman" w:cs="Times New Roman"/>
          <w:sz w:val="24"/>
          <w:szCs w:val="24"/>
        </w:rPr>
      </w:pPr>
    </w:p>
    <w:p w:rsidR="00340702" w:rsidRPr="00547B3E" w:rsidRDefault="004665FD" w:rsidP="00340702">
      <w:pPr>
        <w:pStyle w:val="ad"/>
        <w:spacing w:before="0" w:beforeAutospacing="0" w:after="0" w:afterAutospacing="0"/>
        <w:jc w:val="both"/>
      </w:pPr>
      <w:r w:rsidRPr="00547B3E">
        <w:rPr>
          <w:rStyle w:val="af8"/>
        </w:rPr>
        <w:t>2.</w:t>
      </w:r>
      <w:r w:rsidR="00340702" w:rsidRPr="00547B3E">
        <w:rPr>
          <w:rStyle w:val="af8"/>
        </w:rPr>
        <w:t>3</w:t>
      </w:r>
      <w:r w:rsidRPr="00547B3E">
        <w:rPr>
          <w:rStyle w:val="af8"/>
        </w:rPr>
        <w:t xml:space="preserve">. </w:t>
      </w:r>
      <w:r w:rsidR="00340702" w:rsidRPr="00547B3E">
        <w:rPr>
          <w:b/>
          <w:iCs/>
        </w:rPr>
        <w:t>П</w:t>
      </w:r>
      <w:r w:rsidRPr="00547B3E">
        <w:rPr>
          <w:b/>
        </w:rPr>
        <w:t xml:space="preserve">роект </w:t>
      </w:r>
      <w:r w:rsidRPr="00547B3E">
        <w:rPr>
          <w:b/>
          <w:iCs/>
        </w:rPr>
        <w:t xml:space="preserve">бизнес-плана </w:t>
      </w:r>
      <w:r w:rsidR="00340702" w:rsidRPr="00547B3E">
        <w:t>(наименование базы практики)</w:t>
      </w:r>
    </w:p>
    <w:p w:rsidR="00547B3E" w:rsidRPr="00547B3E" w:rsidRDefault="00547B3E" w:rsidP="00340702">
      <w:pPr>
        <w:pStyle w:val="ad"/>
        <w:spacing w:before="0" w:beforeAutospacing="0" w:after="0" w:afterAutospacing="0"/>
        <w:jc w:val="both"/>
      </w:pP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2.3.1 </w:t>
      </w:r>
      <w:r w:rsidR="004665FD" w:rsidRPr="000B5F43">
        <w:rPr>
          <w:rFonts w:ascii="Times New Roman" w:eastAsia="Times New Roman" w:hAnsi="Times New Roman" w:cs="Times New Roman"/>
          <w:sz w:val="24"/>
          <w:szCs w:val="24"/>
        </w:rPr>
        <w:t>Общ</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информаци</w:t>
      </w:r>
      <w:r w:rsidRPr="00547B3E">
        <w:rPr>
          <w:rFonts w:ascii="Times New Roman" w:eastAsia="Times New Roman" w:hAnsi="Times New Roman" w:cs="Times New Roman"/>
          <w:sz w:val="24"/>
          <w:szCs w:val="24"/>
        </w:rPr>
        <w:t>я</w:t>
      </w:r>
      <w:r w:rsidR="00547B3E" w:rsidRPr="00547B3E">
        <w:rPr>
          <w:rFonts w:ascii="Times New Roman" w:eastAsia="Times New Roman" w:hAnsi="Times New Roman" w:cs="Times New Roman"/>
          <w:sz w:val="24"/>
          <w:szCs w:val="24"/>
        </w:rPr>
        <w:t xml:space="preserve"> о страховой организации</w:t>
      </w:r>
    </w:p>
    <w:p w:rsidR="00340702" w:rsidRPr="00547B3E"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2.3.2 </w:t>
      </w:r>
      <w:r w:rsidR="004665FD" w:rsidRPr="000B5F43">
        <w:rPr>
          <w:rFonts w:ascii="Times New Roman" w:eastAsia="Times New Roman" w:hAnsi="Times New Roman" w:cs="Times New Roman"/>
          <w:sz w:val="24"/>
          <w:szCs w:val="24"/>
        </w:rPr>
        <w:t>Маркетингов</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политик</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страховой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2.3.3 </w:t>
      </w:r>
      <w:r w:rsidR="004665FD" w:rsidRPr="000B5F43">
        <w:rPr>
          <w:rFonts w:ascii="Times New Roman" w:eastAsia="Times New Roman" w:hAnsi="Times New Roman" w:cs="Times New Roman"/>
          <w:sz w:val="24"/>
          <w:szCs w:val="24"/>
        </w:rPr>
        <w:t>Информаци</w:t>
      </w:r>
      <w:r w:rsidRPr="00547B3E">
        <w:rPr>
          <w:rFonts w:ascii="Times New Roman" w:eastAsia="Times New Roman" w:hAnsi="Times New Roman" w:cs="Times New Roman"/>
          <w:sz w:val="24"/>
          <w:szCs w:val="24"/>
        </w:rPr>
        <w:t>я</w:t>
      </w:r>
      <w:r w:rsidR="004665FD" w:rsidRPr="000B5F43">
        <w:rPr>
          <w:rFonts w:ascii="Times New Roman" w:eastAsia="Times New Roman" w:hAnsi="Times New Roman" w:cs="Times New Roman"/>
          <w:sz w:val="24"/>
          <w:szCs w:val="24"/>
        </w:rPr>
        <w:t xml:space="preserve"> о системе корпоративного упр</w:t>
      </w:r>
      <w:r w:rsidR="00547B3E" w:rsidRPr="00547B3E">
        <w:rPr>
          <w:rFonts w:ascii="Times New Roman" w:eastAsia="Times New Roman" w:hAnsi="Times New Roman" w:cs="Times New Roman"/>
          <w:sz w:val="24"/>
          <w:szCs w:val="24"/>
        </w:rPr>
        <w:t>авления в страховой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2.3.4.С</w:t>
      </w:r>
      <w:r w:rsidR="004665FD" w:rsidRPr="000B5F43">
        <w:rPr>
          <w:rFonts w:ascii="Times New Roman" w:eastAsia="Times New Roman" w:hAnsi="Times New Roman" w:cs="Times New Roman"/>
          <w:sz w:val="24"/>
          <w:szCs w:val="24"/>
        </w:rPr>
        <w:t>истем</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внутреннего контроля</w:t>
      </w:r>
      <w:r w:rsidRPr="00547B3E">
        <w:rPr>
          <w:rFonts w:ascii="Times New Roman" w:eastAsia="Times New Roman" w:hAnsi="Times New Roman" w:cs="Times New Roman"/>
          <w:sz w:val="24"/>
          <w:szCs w:val="24"/>
        </w:rPr>
        <w:t xml:space="preserve"> и аудита</w:t>
      </w:r>
      <w:r w:rsidR="004665FD" w:rsidRPr="000B5F43">
        <w:rPr>
          <w:rFonts w:ascii="Times New Roman" w:eastAsia="Times New Roman" w:hAnsi="Times New Roman" w:cs="Times New Roman"/>
          <w:sz w:val="24"/>
          <w:szCs w:val="24"/>
        </w:rPr>
        <w:t xml:space="preserve"> </w:t>
      </w:r>
      <w:r w:rsidRPr="00547B3E">
        <w:rPr>
          <w:rFonts w:ascii="Times New Roman" w:eastAsia="Times New Roman" w:hAnsi="Times New Roman" w:cs="Times New Roman"/>
          <w:sz w:val="24"/>
          <w:szCs w:val="24"/>
        </w:rPr>
        <w:t xml:space="preserve"> </w:t>
      </w:r>
    </w:p>
    <w:p w:rsidR="004665FD" w:rsidRPr="000B5F43"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2.3.5 </w:t>
      </w:r>
      <w:r w:rsidR="004665FD" w:rsidRPr="00547B3E">
        <w:rPr>
          <w:rFonts w:ascii="Times New Roman" w:eastAsia="Times New Roman" w:hAnsi="Times New Roman" w:cs="Times New Roman"/>
          <w:sz w:val="24"/>
          <w:szCs w:val="24"/>
        </w:rPr>
        <w:t>Методологи</w:t>
      </w:r>
      <w:r w:rsidR="00340702" w:rsidRPr="00547B3E">
        <w:rPr>
          <w:rFonts w:ascii="Times New Roman" w:eastAsia="Times New Roman" w:hAnsi="Times New Roman" w:cs="Times New Roman"/>
          <w:sz w:val="24"/>
          <w:szCs w:val="24"/>
        </w:rPr>
        <w:t>я</w:t>
      </w:r>
      <w:r w:rsidR="004665FD" w:rsidRPr="00547B3E">
        <w:rPr>
          <w:rFonts w:ascii="Times New Roman" w:eastAsia="Times New Roman" w:hAnsi="Times New Roman" w:cs="Times New Roman"/>
          <w:sz w:val="24"/>
          <w:szCs w:val="24"/>
        </w:rPr>
        <w:t xml:space="preserve"> расчета прогнозируемых показателей страховой организации </w:t>
      </w:r>
    </w:p>
    <w:p w:rsidR="004665FD" w:rsidRPr="00547B3E"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2.3. 6 </w:t>
      </w:r>
      <w:r w:rsidR="004665FD"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B615E9" w:rsidRDefault="00B615E9"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452A83" w:rsidRPr="004609F1" w:rsidRDefault="00452A83" w:rsidP="006F3962">
      <w:pPr>
        <w:spacing w:after="0" w:line="240" w:lineRule="auto"/>
        <w:ind w:left="4956"/>
        <w:jc w:val="both"/>
        <w:rPr>
          <w:rFonts w:ascii="Times New Roman" w:hAnsi="Times New Roman" w:cs="Times New Roman"/>
          <w:i/>
          <w:sz w:val="24"/>
          <w:szCs w:val="24"/>
        </w:rPr>
      </w:pPr>
      <w:r w:rsidRPr="004609F1">
        <w:rPr>
          <w:rFonts w:ascii="Times New Roman" w:eastAsia="Times New Roman" w:hAnsi="Times New Roman" w:cs="Times New Roman"/>
          <w:i/>
          <w:sz w:val="24"/>
          <w:szCs w:val="24"/>
        </w:rPr>
        <w:t>Управление рисками и страховая деятельность</w:t>
      </w:r>
      <w:r w:rsidRPr="004609F1">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535DCC"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640B06" w:rsidRPr="004665FD" w:rsidRDefault="00640B06"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640B06" w:rsidRPr="004665FD" w:rsidRDefault="00640B06" w:rsidP="00C755BA">
                  <w:pPr>
                    <w:spacing w:after="0" w:line="240" w:lineRule="auto"/>
                    <w:jc w:val="center"/>
                    <w:rPr>
                      <w:rFonts w:ascii="Times New Roman" w:hAnsi="Times New Roman" w:cs="Times New Roman"/>
                      <w:sz w:val="24"/>
                      <w:szCs w:val="24"/>
                    </w:rPr>
                  </w:pPr>
                </w:p>
                <w:p w:rsidR="00640B06" w:rsidRPr="004665FD" w:rsidRDefault="00640B06"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640B06" w:rsidRPr="004665FD" w:rsidRDefault="00640B06"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4665FD" w:rsidRPr="004665FD">
        <w:rPr>
          <w:rFonts w:ascii="Times New Roman" w:eastAsia="Times New Roman" w:hAnsi="Times New Roman" w:cs="Times New Roman"/>
          <w:sz w:val="24"/>
          <w:szCs w:val="24"/>
        </w:rPr>
        <w:t>Управление рисками и страховая деятельность</w:t>
      </w:r>
      <w:r w:rsidR="004665FD" w:rsidRPr="004665FD">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88272D" w:rsidRDefault="005013C1" w:rsidP="004609F1">
      <w:pPr>
        <w:spacing w:after="0" w:line="240" w:lineRule="auto"/>
        <w:outlineLvl w:val="1"/>
        <w:rPr>
          <w:rFonts w:ascii="Times New Roman" w:hAnsi="Times New Roman" w:cs="Times New Roman"/>
          <w:b/>
          <w:i/>
          <w:sz w:val="24"/>
          <w:szCs w:val="24"/>
        </w:rPr>
      </w:pPr>
      <w:r w:rsidRPr="0088272D">
        <w:rPr>
          <w:rFonts w:ascii="Times New Roman" w:hAnsi="Times New Roman" w:cs="Times New Roman"/>
          <w:b/>
          <w:i/>
          <w:sz w:val="24"/>
          <w:szCs w:val="24"/>
        </w:rPr>
        <w:t xml:space="preserve">Задание </w:t>
      </w:r>
      <w:r w:rsidR="004609F1" w:rsidRPr="0088272D">
        <w:rPr>
          <w:rFonts w:ascii="Times New Roman" w:hAnsi="Times New Roman" w:cs="Times New Roman"/>
          <w:b/>
          <w:i/>
          <w:sz w:val="24"/>
          <w:szCs w:val="24"/>
        </w:rPr>
        <w:t>для практической подготовки при реализации учебной практики:</w:t>
      </w:r>
    </w:p>
    <w:p w:rsidR="005013C1" w:rsidRPr="0088272D" w:rsidRDefault="005013C1" w:rsidP="005013C1">
      <w:pPr>
        <w:spacing w:after="0" w:line="240" w:lineRule="auto"/>
        <w:ind w:firstLine="708"/>
        <w:jc w:val="both"/>
        <w:rPr>
          <w:rFonts w:ascii="Times New Roman" w:hAnsi="Times New Roman" w:cs="Times New Roman"/>
          <w:color w:val="FF0000"/>
          <w:sz w:val="24"/>
          <w:szCs w:val="24"/>
        </w:rPr>
      </w:pPr>
      <w:r w:rsidRPr="0088272D">
        <w:rPr>
          <w:rStyle w:val="ae"/>
          <w:rFonts w:ascii="Times New Roman" w:hAnsi="Times New Roman"/>
          <w:noProof/>
          <w:color w:val="auto"/>
          <w:sz w:val="24"/>
          <w:szCs w:val="24"/>
        </w:rPr>
        <w:t>1. Изучить</w:t>
      </w:r>
      <w:r w:rsidRPr="0088272D">
        <w:rPr>
          <w:rFonts w:ascii="Times New Roman" w:hAnsi="Times New Roman" w:cs="Times New Roman"/>
          <w:sz w:val="24"/>
          <w:szCs w:val="24"/>
        </w:rPr>
        <w:t xml:space="preserve"> основными направлениями работы организации (</w:t>
      </w:r>
      <w:r w:rsidRPr="0088272D">
        <w:rPr>
          <w:rFonts w:ascii="Times New Roman" w:hAnsi="Times New Roman" w:cs="Times New Roman"/>
          <w:i/>
          <w:sz w:val="24"/>
          <w:szCs w:val="24"/>
        </w:rPr>
        <w:t>наименование базы практики</w:t>
      </w:r>
      <w:r w:rsidRPr="0088272D">
        <w:rPr>
          <w:rFonts w:ascii="Times New Roman" w:hAnsi="Times New Roman" w:cs="Times New Roman"/>
          <w:sz w:val="24"/>
          <w:szCs w:val="24"/>
        </w:rPr>
        <w:t xml:space="preserve">) </w:t>
      </w:r>
      <w:r w:rsidRPr="0088272D">
        <w:rPr>
          <w:rFonts w:ascii="Times New Roman" w:hAnsi="Times New Roman" w:cs="Times New Roman"/>
          <w:color w:val="FF0000"/>
          <w:sz w:val="24"/>
          <w:szCs w:val="24"/>
        </w:rPr>
        <w:t>(п. 1.1-1.3)</w:t>
      </w:r>
    </w:p>
    <w:p w:rsidR="005013C1" w:rsidRPr="0088272D" w:rsidRDefault="005013C1" w:rsidP="005013C1">
      <w:pPr>
        <w:spacing w:after="0" w:line="240" w:lineRule="auto"/>
        <w:ind w:firstLine="708"/>
        <w:jc w:val="both"/>
        <w:rPr>
          <w:rFonts w:ascii="Times New Roman" w:hAnsi="Times New Roman" w:cs="Times New Roman"/>
          <w:sz w:val="24"/>
          <w:szCs w:val="24"/>
        </w:rPr>
      </w:pPr>
      <w:r w:rsidRPr="0088272D">
        <w:rPr>
          <w:rFonts w:ascii="Times New Roman" w:hAnsi="Times New Roman" w:cs="Times New Roman"/>
          <w:sz w:val="24"/>
          <w:szCs w:val="24"/>
        </w:rPr>
        <w:t>2. Изучить нормативно-правовое обеспечение деятельности организации</w:t>
      </w:r>
      <w:r w:rsidRPr="0088272D">
        <w:rPr>
          <w:rFonts w:ascii="Times New Roman" w:hAnsi="Times New Roman"/>
          <w:sz w:val="24"/>
          <w:szCs w:val="24"/>
        </w:rPr>
        <w:t xml:space="preserve"> и организационн</w:t>
      </w:r>
      <w:r w:rsidR="004665FD" w:rsidRPr="0088272D">
        <w:rPr>
          <w:rFonts w:ascii="Times New Roman" w:hAnsi="Times New Roman"/>
          <w:sz w:val="24"/>
          <w:szCs w:val="24"/>
        </w:rPr>
        <w:t>ую</w:t>
      </w:r>
      <w:r w:rsidRPr="0088272D">
        <w:rPr>
          <w:rFonts w:ascii="Times New Roman" w:hAnsi="Times New Roman"/>
          <w:sz w:val="24"/>
          <w:szCs w:val="24"/>
        </w:rPr>
        <w:t xml:space="preserve"> структур</w:t>
      </w:r>
      <w:r w:rsidR="004665FD" w:rsidRPr="0088272D">
        <w:rPr>
          <w:rFonts w:ascii="Times New Roman" w:hAnsi="Times New Roman"/>
          <w:sz w:val="24"/>
          <w:szCs w:val="24"/>
        </w:rPr>
        <w:t>у</w:t>
      </w:r>
      <w:r w:rsidRPr="0088272D">
        <w:rPr>
          <w:rFonts w:ascii="Times New Roman" w:hAnsi="Times New Roman"/>
          <w:sz w:val="24"/>
          <w:szCs w:val="24"/>
        </w:rPr>
        <w:t xml:space="preserve"> </w:t>
      </w:r>
      <w:r w:rsidRPr="0088272D">
        <w:rPr>
          <w:rFonts w:ascii="Times New Roman" w:hAnsi="Times New Roman" w:cs="Times New Roman"/>
          <w:sz w:val="24"/>
          <w:szCs w:val="24"/>
        </w:rPr>
        <w:t>(</w:t>
      </w:r>
      <w:r w:rsidRPr="0088272D">
        <w:rPr>
          <w:rFonts w:ascii="Times New Roman" w:hAnsi="Times New Roman" w:cs="Times New Roman"/>
          <w:i/>
          <w:sz w:val="24"/>
          <w:szCs w:val="24"/>
        </w:rPr>
        <w:t>наименование базы практики</w:t>
      </w:r>
      <w:r w:rsidRPr="0088272D">
        <w:rPr>
          <w:rFonts w:ascii="Times New Roman" w:hAnsi="Times New Roman" w:cs="Times New Roman"/>
          <w:sz w:val="24"/>
          <w:szCs w:val="24"/>
        </w:rPr>
        <w:t xml:space="preserve">) </w:t>
      </w:r>
      <w:r w:rsidRPr="0088272D">
        <w:rPr>
          <w:rFonts w:ascii="Times New Roman" w:hAnsi="Times New Roman" w:cs="Times New Roman"/>
          <w:color w:val="FF0000"/>
          <w:sz w:val="24"/>
          <w:szCs w:val="24"/>
        </w:rPr>
        <w:t>(п. 1.4-1.5)</w:t>
      </w:r>
    </w:p>
    <w:p w:rsidR="005013C1" w:rsidRPr="0088272D" w:rsidRDefault="005013C1" w:rsidP="005013C1">
      <w:pPr>
        <w:spacing w:after="0" w:line="240" w:lineRule="auto"/>
        <w:ind w:firstLine="708"/>
        <w:jc w:val="both"/>
        <w:rPr>
          <w:rFonts w:ascii="Times New Roman" w:hAnsi="Times New Roman" w:cs="Times New Roman"/>
          <w:sz w:val="24"/>
          <w:szCs w:val="24"/>
        </w:rPr>
      </w:pPr>
      <w:r w:rsidRPr="0088272D">
        <w:rPr>
          <w:rFonts w:ascii="Times New Roman" w:hAnsi="Times New Roman" w:cs="Times New Roman"/>
          <w:sz w:val="24"/>
          <w:szCs w:val="24"/>
        </w:rPr>
        <w:t>3. Изучить</w:t>
      </w:r>
      <w:r w:rsidRPr="0088272D">
        <w:rPr>
          <w:rFonts w:ascii="Times New Roman" w:hAnsi="Times New Roman"/>
          <w:iCs/>
          <w:sz w:val="24"/>
          <w:szCs w:val="24"/>
        </w:rPr>
        <w:t xml:space="preserve"> информационные технологии и программные средства, которые применяются в организации </w:t>
      </w:r>
      <w:r w:rsidR="004665FD" w:rsidRPr="0088272D">
        <w:rPr>
          <w:rFonts w:ascii="Times New Roman" w:hAnsi="Times New Roman" w:cs="Times New Roman"/>
          <w:sz w:val="24"/>
          <w:szCs w:val="24"/>
        </w:rPr>
        <w:t>(</w:t>
      </w:r>
      <w:r w:rsidR="004665FD" w:rsidRPr="0088272D">
        <w:rPr>
          <w:rFonts w:ascii="Times New Roman" w:hAnsi="Times New Roman" w:cs="Times New Roman"/>
          <w:i/>
          <w:sz w:val="24"/>
          <w:szCs w:val="24"/>
        </w:rPr>
        <w:t>наименование базы практики</w:t>
      </w:r>
      <w:r w:rsidR="004665FD" w:rsidRPr="0088272D">
        <w:rPr>
          <w:rFonts w:ascii="Times New Roman" w:hAnsi="Times New Roman" w:cs="Times New Roman"/>
          <w:sz w:val="24"/>
          <w:szCs w:val="24"/>
        </w:rPr>
        <w:t xml:space="preserve">) </w:t>
      </w:r>
      <w:r w:rsidR="004665FD" w:rsidRPr="0088272D">
        <w:rPr>
          <w:rFonts w:ascii="Times New Roman" w:hAnsi="Times New Roman"/>
          <w:iCs/>
          <w:color w:val="FF0000"/>
          <w:sz w:val="24"/>
          <w:szCs w:val="24"/>
        </w:rPr>
        <w:t>(</w:t>
      </w:r>
      <w:r w:rsidRPr="0088272D">
        <w:rPr>
          <w:rFonts w:ascii="Times New Roman" w:hAnsi="Times New Roman"/>
          <w:iCs/>
          <w:color w:val="FF0000"/>
          <w:sz w:val="24"/>
          <w:szCs w:val="24"/>
        </w:rPr>
        <w:t>п.1.6.)</w:t>
      </w:r>
    </w:p>
    <w:p w:rsidR="006F3962" w:rsidRPr="0088272D"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88272D">
        <w:rPr>
          <w:rFonts w:ascii="Times New Roman" w:hAnsi="Times New Roman" w:cs="Times New Roman"/>
          <w:b/>
          <w:i/>
          <w:sz w:val="24"/>
          <w:szCs w:val="24"/>
        </w:rPr>
        <w:t>Индивидуальн</w:t>
      </w:r>
      <w:r w:rsidR="004609F1" w:rsidRPr="0088272D">
        <w:rPr>
          <w:rFonts w:ascii="Times New Roman" w:hAnsi="Times New Roman" w:cs="Times New Roman"/>
          <w:b/>
          <w:i/>
          <w:sz w:val="24"/>
          <w:szCs w:val="24"/>
        </w:rPr>
        <w:t>ое</w:t>
      </w:r>
      <w:r w:rsidRPr="0088272D">
        <w:rPr>
          <w:rFonts w:ascii="Times New Roman" w:hAnsi="Times New Roman" w:cs="Times New Roman"/>
          <w:b/>
          <w:i/>
          <w:sz w:val="24"/>
          <w:szCs w:val="24"/>
        </w:rPr>
        <w:t xml:space="preserve"> задани</w:t>
      </w:r>
      <w:r w:rsidR="004609F1" w:rsidRPr="0088272D">
        <w:rPr>
          <w:rFonts w:ascii="Times New Roman" w:hAnsi="Times New Roman" w:cs="Times New Roman"/>
          <w:b/>
          <w:i/>
          <w:sz w:val="24"/>
          <w:szCs w:val="24"/>
        </w:rPr>
        <w:t>е</w:t>
      </w:r>
      <w:r w:rsidRPr="0088272D">
        <w:rPr>
          <w:rFonts w:ascii="Times New Roman" w:hAnsi="Times New Roman" w:cs="Times New Roman"/>
          <w:b/>
          <w:i/>
          <w:sz w:val="24"/>
          <w:szCs w:val="24"/>
        </w:rPr>
        <w:t>:</w:t>
      </w:r>
    </w:p>
    <w:p w:rsidR="006F3962" w:rsidRPr="0088272D" w:rsidRDefault="005013C1" w:rsidP="00F71B5D">
      <w:pPr>
        <w:pStyle w:val="ac"/>
        <w:numPr>
          <w:ilvl w:val="0"/>
          <w:numId w:val="12"/>
        </w:numPr>
        <w:spacing w:after="0" w:line="240" w:lineRule="auto"/>
        <w:ind w:left="0" w:firstLine="0"/>
        <w:jc w:val="both"/>
        <w:rPr>
          <w:sz w:val="24"/>
          <w:szCs w:val="24"/>
        </w:rPr>
      </w:pPr>
      <w:r w:rsidRPr="0088272D">
        <w:rPr>
          <w:rFonts w:ascii="Times New Roman" w:hAnsi="Times New Roman"/>
          <w:sz w:val="24"/>
          <w:szCs w:val="24"/>
        </w:rPr>
        <w:t xml:space="preserve">Проанализировать </w:t>
      </w:r>
      <w:r w:rsidRPr="0088272D">
        <w:rPr>
          <w:rFonts w:ascii="Times New Roman" w:hAnsi="Times New Roman"/>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w:t>
      </w:r>
      <w:r w:rsidR="004665FD" w:rsidRPr="0088272D">
        <w:rPr>
          <w:rFonts w:ascii="Times New Roman" w:hAnsi="Times New Roman"/>
          <w:iCs/>
          <w:sz w:val="24"/>
          <w:szCs w:val="24"/>
        </w:rPr>
        <w:t xml:space="preserve"> </w:t>
      </w:r>
      <w:r w:rsidRPr="0088272D">
        <w:rPr>
          <w:rFonts w:ascii="Times New Roman" w:hAnsi="Times New Roman"/>
          <w:iCs/>
          <w:sz w:val="24"/>
          <w:szCs w:val="24"/>
        </w:rPr>
        <w:t>- и макроуровне</w:t>
      </w:r>
      <w:r w:rsidR="00652C12" w:rsidRPr="0088272D">
        <w:rPr>
          <w:rFonts w:ascii="Times New Roman" w:hAnsi="Times New Roman"/>
          <w:iCs/>
          <w:sz w:val="24"/>
          <w:szCs w:val="24"/>
        </w:rPr>
        <w:t xml:space="preserve"> (</w:t>
      </w:r>
      <w:r w:rsidR="00652C12" w:rsidRPr="0088272D">
        <w:rPr>
          <w:rFonts w:ascii="Times New Roman" w:hAnsi="Times New Roman"/>
          <w:i/>
          <w:iCs/>
          <w:sz w:val="24"/>
          <w:szCs w:val="24"/>
        </w:rPr>
        <w:t>на примере базы практики</w:t>
      </w:r>
      <w:r w:rsidR="00652C12" w:rsidRPr="0088272D">
        <w:rPr>
          <w:rFonts w:ascii="Times New Roman" w:hAnsi="Times New Roman"/>
          <w:iCs/>
          <w:sz w:val="24"/>
          <w:szCs w:val="24"/>
        </w:rPr>
        <w:t>)</w:t>
      </w:r>
      <w:r w:rsidR="004665FD" w:rsidRPr="0088272D">
        <w:rPr>
          <w:rFonts w:ascii="Times New Roman" w:hAnsi="Times New Roman"/>
          <w:iCs/>
          <w:sz w:val="24"/>
          <w:szCs w:val="24"/>
        </w:rPr>
        <w:t xml:space="preserve"> </w:t>
      </w:r>
      <w:r w:rsidR="004665FD" w:rsidRPr="0088272D">
        <w:rPr>
          <w:rFonts w:ascii="Times New Roman" w:hAnsi="Times New Roman"/>
          <w:color w:val="FF0000"/>
          <w:sz w:val="24"/>
          <w:szCs w:val="24"/>
        </w:rPr>
        <w:t>(п. 2.1)</w:t>
      </w:r>
      <w:r w:rsidRPr="0088272D">
        <w:rPr>
          <w:rFonts w:ascii="Times New Roman" w:hAnsi="Times New Roman"/>
          <w:iCs/>
          <w:sz w:val="24"/>
          <w:szCs w:val="24"/>
        </w:rPr>
        <w:t>;</w:t>
      </w:r>
    </w:p>
    <w:p w:rsidR="005013C1" w:rsidRPr="0088272D" w:rsidRDefault="005013C1" w:rsidP="00F71B5D">
      <w:pPr>
        <w:pStyle w:val="ad"/>
        <w:numPr>
          <w:ilvl w:val="0"/>
          <w:numId w:val="12"/>
        </w:numPr>
        <w:spacing w:before="0" w:beforeAutospacing="0" w:after="0" w:afterAutospacing="0"/>
        <w:ind w:left="0" w:firstLine="0"/>
        <w:jc w:val="both"/>
      </w:pPr>
      <w:r w:rsidRPr="0088272D">
        <w:t>Проанализировать</w:t>
      </w:r>
      <w:r w:rsidRPr="0088272D">
        <w:rPr>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88272D">
        <w:rPr>
          <w:i/>
          <w:iCs/>
        </w:rPr>
        <w:t>базы-практики</w:t>
      </w:r>
      <w:r w:rsidRPr="0088272D">
        <w:rPr>
          <w:iCs/>
        </w:rPr>
        <w:t>)</w:t>
      </w:r>
      <w:r w:rsidR="004665FD" w:rsidRPr="0088272D">
        <w:t xml:space="preserve"> </w:t>
      </w:r>
      <w:r w:rsidR="004665FD" w:rsidRPr="0088272D">
        <w:rPr>
          <w:color w:val="FF0000"/>
        </w:rPr>
        <w:t>(п. 2.2)</w:t>
      </w:r>
      <w:r w:rsidRPr="0088272D">
        <w:rPr>
          <w:iCs/>
        </w:rPr>
        <w:t>;</w:t>
      </w:r>
    </w:p>
    <w:p w:rsidR="005013C1" w:rsidRPr="0088272D" w:rsidRDefault="005013C1" w:rsidP="00F71B5D">
      <w:pPr>
        <w:pStyle w:val="ac"/>
        <w:numPr>
          <w:ilvl w:val="0"/>
          <w:numId w:val="12"/>
        </w:numPr>
        <w:spacing w:after="0" w:line="240" w:lineRule="auto"/>
        <w:ind w:left="0" w:firstLine="0"/>
        <w:jc w:val="both"/>
        <w:rPr>
          <w:rFonts w:ascii="Times New Roman" w:eastAsia="Times New Roman" w:hAnsi="Times New Roman"/>
          <w:sz w:val="24"/>
          <w:szCs w:val="24"/>
        </w:rPr>
      </w:pPr>
      <w:r w:rsidRPr="0088272D">
        <w:rPr>
          <w:rFonts w:ascii="Times New Roman" w:hAnsi="Times New Roman"/>
          <w:iCs/>
          <w:sz w:val="24"/>
          <w:szCs w:val="24"/>
        </w:rPr>
        <w:t xml:space="preserve">Разработать </w:t>
      </w:r>
      <w:r w:rsidRPr="0088272D">
        <w:rPr>
          <w:rFonts w:ascii="Times New Roman" w:eastAsia="Times New Roman" w:hAnsi="Times New Roman"/>
          <w:sz w:val="24"/>
          <w:szCs w:val="24"/>
        </w:rPr>
        <w:t>проект</w:t>
      </w:r>
      <w:r w:rsidRPr="0088272D">
        <w:rPr>
          <w:rFonts w:ascii="Times New Roman" w:hAnsi="Times New Roman"/>
          <w:sz w:val="24"/>
          <w:szCs w:val="24"/>
        </w:rPr>
        <w:t xml:space="preserve"> </w:t>
      </w:r>
      <w:r w:rsidRPr="0088272D">
        <w:rPr>
          <w:rFonts w:ascii="Times New Roman" w:hAnsi="Times New Roman"/>
          <w:iCs/>
          <w:sz w:val="24"/>
          <w:szCs w:val="24"/>
        </w:rPr>
        <w:t>бизнес-плана профильной организации</w:t>
      </w:r>
      <w:r w:rsidRPr="0088272D">
        <w:rPr>
          <w:rFonts w:ascii="Times New Roman" w:eastAsia="Times New Roman" w:hAnsi="Times New Roman"/>
          <w:sz w:val="24"/>
          <w:szCs w:val="24"/>
        </w:rPr>
        <w:t xml:space="preserve"> в соответствии с потребностями рынка и возможностями получения необходимых ресурсов</w:t>
      </w:r>
      <w:r w:rsidRPr="0088272D">
        <w:rPr>
          <w:rFonts w:ascii="Times New Roman" w:hAnsi="Times New Roman"/>
          <w:iCs/>
          <w:sz w:val="24"/>
          <w:szCs w:val="24"/>
        </w:rPr>
        <w:t xml:space="preserve">, </w:t>
      </w:r>
      <w:r w:rsidRPr="0088272D">
        <w:rPr>
          <w:rFonts w:ascii="Times New Roman" w:eastAsia="Times New Roman" w:hAnsi="Times New Roman"/>
          <w:sz w:val="24"/>
          <w:szCs w:val="24"/>
        </w:rPr>
        <w:t>предусмотренный для планирования работы организации</w:t>
      </w:r>
      <w:r w:rsidR="004665FD" w:rsidRPr="0088272D">
        <w:rPr>
          <w:rFonts w:ascii="Times New Roman" w:eastAsia="Times New Roman" w:hAnsi="Times New Roman"/>
          <w:sz w:val="24"/>
          <w:szCs w:val="24"/>
        </w:rPr>
        <w:t xml:space="preserve"> </w:t>
      </w:r>
      <w:r w:rsidR="004665FD" w:rsidRPr="0088272D">
        <w:rPr>
          <w:rFonts w:ascii="Times New Roman" w:hAnsi="Times New Roman"/>
          <w:iCs/>
          <w:sz w:val="24"/>
          <w:szCs w:val="24"/>
        </w:rPr>
        <w:t>(</w:t>
      </w:r>
      <w:r w:rsidR="004665FD" w:rsidRPr="0088272D">
        <w:rPr>
          <w:rFonts w:ascii="Times New Roman" w:hAnsi="Times New Roman"/>
          <w:i/>
          <w:iCs/>
          <w:sz w:val="24"/>
          <w:szCs w:val="24"/>
        </w:rPr>
        <w:t>базы-практики</w:t>
      </w:r>
      <w:r w:rsidR="004665FD" w:rsidRPr="0088272D">
        <w:rPr>
          <w:rFonts w:ascii="Times New Roman" w:hAnsi="Times New Roman"/>
          <w:iCs/>
          <w:sz w:val="24"/>
          <w:szCs w:val="24"/>
        </w:rPr>
        <w:t>)</w:t>
      </w:r>
      <w:r w:rsidR="004665FD" w:rsidRPr="0088272D">
        <w:rPr>
          <w:rFonts w:ascii="Times New Roman" w:hAnsi="Times New Roman"/>
          <w:sz w:val="24"/>
          <w:szCs w:val="24"/>
        </w:rPr>
        <w:t xml:space="preserve"> </w:t>
      </w:r>
      <w:r w:rsidR="004665FD" w:rsidRPr="0088272D">
        <w:rPr>
          <w:rFonts w:ascii="Times New Roman" w:hAnsi="Times New Roman"/>
          <w:color w:val="FF0000"/>
          <w:sz w:val="24"/>
          <w:szCs w:val="24"/>
        </w:rPr>
        <w:t>(п. 2.3)</w:t>
      </w:r>
      <w:r w:rsidR="004665FD" w:rsidRPr="0088272D">
        <w:rPr>
          <w:rFonts w:ascii="Times New Roman" w:eastAsia="Times New Roman" w:hAnsi="Times New Roman"/>
          <w:sz w:val="24"/>
          <w:szCs w:val="24"/>
        </w:rPr>
        <w:t>.</w:t>
      </w: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C8217A">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88272D" w:rsidRDefault="00452A83" w:rsidP="0088272D">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88272D">
        <w:rPr>
          <w:rFonts w:ascii="Times New Roman" w:hAnsi="Times New Roman" w:cs="Times New Roman"/>
          <w:sz w:val="24"/>
          <w:szCs w:val="24"/>
        </w:rPr>
        <w:t>Приложение 1</w:t>
      </w:r>
    </w:p>
    <w:p w:rsidR="0088272D" w:rsidRDefault="0088272D" w:rsidP="0088272D">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88272D" w:rsidRDefault="0088272D" w:rsidP="008827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88272D" w:rsidRDefault="0088272D" w:rsidP="008827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88272D" w:rsidRDefault="0088272D" w:rsidP="0088272D">
      <w:pPr>
        <w:spacing w:after="0" w:line="240" w:lineRule="auto"/>
        <w:jc w:val="right"/>
        <w:rPr>
          <w:rFonts w:ascii="Times New Roman" w:hAnsi="Times New Roman" w:cs="Times New Roman"/>
          <w:sz w:val="24"/>
          <w:szCs w:val="24"/>
        </w:rPr>
      </w:pPr>
    </w:p>
    <w:p w:rsidR="0088272D" w:rsidRDefault="0088272D" w:rsidP="0088272D">
      <w:pPr>
        <w:spacing w:after="0" w:line="240" w:lineRule="auto"/>
        <w:rPr>
          <w:rFonts w:ascii="Times New Roman" w:hAnsi="Times New Roman" w:cs="Times New Roman"/>
          <w:sz w:val="24"/>
          <w:szCs w:val="24"/>
        </w:rPr>
      </w:pPr>
    </w:p>
    <w:p w:rsidR="0088272D" w:rsidRDefault="0088272D" w:rsidP="008827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88272D" w:rsidRDefault="0088272D" w:rsidP="008827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88272D" w:rsidRDefault="0088272D" w:rsidP="0088272D">
      <w:pPr>
        <w:spacing w:after="0" w:line="240" w:lineRule="auto"/>
        <w:jc w:val="center"/>
        <w:rPr>
          <w:rFonts w:ascii="Times New Roman" w:hAnsi="Times New Roman" w:cs="Times New Roman"/>
          <w:sz w:val="24"/>
          <w:szCs w:val="24"/>
        </w:rPr>
      </w:pPr>
    </w:p>
    <w:tbl>
      <w:tblPr>
        <w:tblStyle w:val="af4"/>
        <w:tblW w:w="0" w:type="auto"/>
        <w:tblLook w:val="04A0" w:firstRow="1" w:lastRow="0" w:firstColumn="1" w:lastColumn="0" w:noHBand="0" w:noVBand="1"/>
      </w:tblPr>
      <w:tblGrid>
        <w:gridCol w:w="1554"/>
        <w:gridCol w:w="1855"/>
        <w:gridCol w:w="3025"/>
        <w:gridCol w:w="1572"/>
        <w:gridCol w:w="1848"/>
      </w:tblGrid>
      <w:tr w:rsidR="0088272D" w:rsidTr="0088272D">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72D" w:rsidRDefault="0088272D">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72D" w:rsidRDefault="0088272D">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72D" w:rsidRDefault="0088272D">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72D" w:rsidRDefault="0088272D">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72D" w:rsidRDefault="0088272D">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88272D" w:rsidTr="0088272D">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272D" w:rsidRDefault="0088272D">
            <w:pPr>
              <w:rPr>
                <w:rFonts w:ascii="Times New Roman" w:eastAsia="Times New Roman" w:hAnsi="Times New Roman" w:cs="Times New Roman"/>
                <w:color w:val="1C1C1C"/>
              </w:rPr>
            </w:pPr>
            <w:r>
              <w:rPr>
                <w:rFonts w:ascii="Times New Roman" w:eastAsia="Times New Roman" w:hAnsi="Times New Roman" w:cs="Times New Roman"/>
                <w:color w:val="1C1C1C"/>
              </w:rPr>
              <w:t>38.03.01</w:t>
            </w:r>
          </w:p>
          <w:p w:rsidR="0088272D" w:rsidRDefault="0088272D">
            <w:pPr>
              <w:rPr>
                <w:rFonts w:ascii="Times New Roman" w:eastAsia="Times New Roman" w:hAnsi="Times New Roman" w:cs="Times New Roman"/>
                <w:color w:val="1C1C1C"/>
              </w:rPr>
            </w:pPr>
            <w:r>
              <w:rPr>
                <w:rFonts w:ascii="Times New Roman" w:eastAsia="Times New Roman" w:hAnsi="Times New Roman" w:cs="Times New Roman"/>
                <w:color w:val="1C1C1C"/>
              </w:rPr>
              <w:t>Экономика</w:t>
            </w:r>
          </w:p>
          <w:p w:rsidR="0088272D" w:rsidRDefault="0088272D">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272D" w:rsidRPr="0088272D" w:rsidRDefault="0088272D">
            <w:pPr>
              <w:widowControl w:val="0"/>
              <w:suppressAutoHyphens/>
              <w:autoSpaceDE w:val="0"/>
              <w:ind w:left="284"/>
              <w:jc w:val="both"/>
              <w:rPr>
                <w:rFonts w:ascii="Times New Roman" w:hAnsi="Times New Roman" w:cs="Times New Roman"/>
                <w:sz w:val="20"/>
                <w:szCs w:val="20"/>
              </w:rPr>
            </w:pPr>
            <w:r w:rsidRPr="0088272D">
              <w:rPr>
                <w:rFonts w:ascii="Times New Roman" w:eastAsia="Times New Roman" w:hAnsi="Times New Roman" w:cs="Times New Roman"/>
                <w:sz w:val="20"/>
                <w:szCs w:val="20"/>
              </w:rPr>
              <w:t>Управление рисками и страховая деятельность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272D" w:rsidRPr="0088272D" w:rsidRDefault="0088272D" w:rsidP="0088272D">
            <w:pPr>
              <w:outlineLvl w:val="1"/>
              <w:rPr>
                <w:rFonts w:ascii="Times New Roman" w:hAnsi="Times New Roman" w:cs="Times New Roman"/>
                <w:b/>
                <w:i/>
                <w:sz w:val="18"/>
                <w:szCs w:val="18"/>
              </w:rPr>
            </w:pPr>
            <w:r w:rsidRPr="0088272D">
              <w:rPr>
                <w:rFonts w:ascii="Times New Roman" w:hAnsi="Times New Roman" w:cs="Times New Roman"/>
                <w:b/>
                <w:i/>
                <w:sz w:val="18"/>
                <w:szCs w:val="18"/>
              </w:rPr>
              <w:t>Задание для практической подготовки при реализации учебной практики:</w:t>
            </w:r>
          </w:p>
          <w:p w:rsidR="0088272D" w:rsidRDefault="0088272D" w:rsidP="0088272D">
            <w:pPr>
              <w:ind w:firstLine="708"/>
              <w:jc w:val="both"/>
              <w:rPr>
                <w:rFonts w:ascii="Times New Roman" w:hAnsi="Times New Roman" w:cs="Times New Roman"/>
                <w:sz w:val="18"/>
                <w:szCs w:val="18"/>
              </w:rPr>
            </w:pPr>
            <w:r w:rsidRPr="0088272D">
              <w:rPr>
                <w:rStyle w:val="ae"/>
                <w:rFonts w:ascii="Times New Roman" w:hAnsi="Times New Roman"/>
                <w:noProof/>
                <w:color w:val="auto"/>
                <w:sz w:val="18"/>
                <w:szCs w:val="18"/>
              </w:rPr>
              <w:t>1. Изучить</w:t>
            </w:r>
            <w:r w:rsidRPr="0088272D">
              <w:rPr>
                <w:rFonts w:ascii="Times New Roman" w:hAnsi="Times New Roman" w:cs="Times New Roman"/>
                <w:sz w:val="18"/>
                <w:szCs w:val="18"/>
              </w:rPr>
              <w:t xml:space="preserve"> основными направлениями работы организации (</w:t>
            </w:r>
            <w:r w:rsidRPr="0088272D">
              <w:rPr>
                <w:rFonts w:ascii="Times New Roman" w:hAnsi="Times New Roman" w:cs="Times New Roman"/>
                <w:i/>
                <w:sz w:val="18"/>
                <w:szCs w:val="18"/>
              </w:rPr>
              <w:t>наименование базы практики</w:t>
            </w:r>
            <w:r w:rsidRPr="0088272D">
              <w:rPr>
                <w:rFonts w:ascii="Times New Roman" w:hAnsi="Times New Roman" w:cs="Times New Roman"/>
                <w:sz w:val="18"/>
                <w:szCs w:val="18"/>
              </w:rPr>
              <w:t xml:space="preserve">) </w:t>
            </w:r>
          </w:p>
          <w:p w:rsidR="0088272D" w:rsidRPr="0088272D" w:rsidRDefault="0088272D" w:rsidP="0088272D">
            <w:pPr>
              <w:ind w:firstLine="708"/>
              <w:jc w:val="both"/>
              <w:rPr>
                <w:rFonts w:ascii="Times New Roman" w:hAnsi="Times New Roman" w:cs="Times New Roman"/>
                <w:sz w:val="18"/>
                <w:szCs w:val="18"/>
              </w:rPr>
            </w:pPr>
            <w:r w:rsidRPr="0088272D">
              <w:rPr>
                <w:rFonts w:ascii="Times New Roman" w:hAnsi="Times New Roman" w:cs="Times New Roman"/>
                <w:sz w:val="18"/>
                <w:szCs w:val="18"/>
              </w:rPr>
              <w:t>2. Изучить нормативно-правовое обеспечение деятельности организации</w:t>
            </w:r>
            <w:r w:rsidRPr="0088272D">
              <w:rPr>
                <w:rFonts w:ascii="Times New Roman" w:hAnsi="Times New Roman"/>
                <w:sz w:val="18"/>
                <w:szCs w:val="18"/>
              </w:rPr>
              <w:t xml:space="preserve"> и организационную структуру </w:t>
            </w:r>
            <w:r w:rsidRPr="0088272D">
              <w:rPr>
                <w:rFonts w:ascii="Times New Roman" w:hAnsi="Times New Roman" w:cs="Times New Roman"/>
                <w:sz w:val="18"/>
                <w:szCs w:val="18"/>
              </w:rPr>
              <w:t>(</w:t>
            </w:r>
            <w:r w:rsidRPr="0088272D">
              <w:rPr>
                <w:rFonts w:ascii="Times New Roman" w:hAnsi="Times New Roman" w:cs="Times New Roman"/>
                <w:i/>
                <w:sz w:val="18"/>
                <w:szCs w:val="18"/>
              </w:rPr>
              <w:t>наименование базы практики</w:t>
            </w:r>
            <w:r w:rsidRPr="0088272D">
              <w:rPr>
                <w:rFonts w:ascii="Times New Roman" w:hAnsi="Times New Roman" w:cs="Times New Roman"/>
                <w:sz w:val="18"/>
                <w:szCs w:val="18"/>
              </w:rPr>
              <w:t xml:space="preserve">) </w:t>
            </w:r>
          </w:p>
          <w:p w:rsidR="0088272D" w:rsidRPr="0088272D" w:rsidRDefault="0088272D" w:rsidP="0088272D">
            <w:pPr>
              <w:ind w:firstLine="708"/>
              <w:jc w:val="both"/>
              <w:rPr>
                <w:rFonts w:ascii="Times New Roman" w:hAnsi="Times New Roman" w:cs="Times New Roman"/>
                <w:sz w:val="18"/>
                <w:szCs w:val="18"/>
              </w:rPr>
            </w:pPr>
            <w:r w:rsidRPr="0088272D">
              <w:rPr>
                <w:rFonts w:ascii="Times New Roman" w:hAnsi="Times New Roman" w:cs="Times New Roman"/>
                <w:sz w:val="18"/>
                <w:szCs w:val="18"/>
              </w:rPr>
              <w:t>3. Изучить</w:t>
            </w:r>
            <w:r w:rsidRPr="0088272D">
              <w:rPr>
                <w:rFonts w:ascii="Times New Roman" w:hAnsi="Times New Roman"/>
                <w:iCs/>
                <w:sz w:val="18"/>
                <w:szCs w:val="18"/>
              </w:rPr>
              <w:t xml:space="preserve"> информационные технологии и программные средства, которые применяются в организации </w:t>
            </w:r>
            <w:r w:rsidRPr="0088272D">
              <w:rPr>
                <w:rFonts w:ascii="Times New Roman" w:hAnsi="Times New Roman" w:cs="Times New Roman"/>
                <w:sz w:val="18"/>
                <w:szCs w:val="18"/>
              </w:rPr>
              <w:t>(</w:t>
            </w:r>
            <w:r w:rsidRPr="0088272D">
              <w:rPr>
                <w:rFonts w:ascii="Times New Roman" w:hAnsi="Times New Roman" w:cs="Times New Roman"/>
                <w:i/>
                <w:sz w:val="18"/>
                <w:szCs w:val="18"/>
              </w:rPr>
              <w:t>наименование базы практики</w:t>
            </w:r>
            <w:r w:rsidRPr="0088272D">
              <w:rPr>
                <w:rFonts w:ascii="Times New Roman" w:hAnsi="Times New Roman" w:cs="Times New Roman"/>
                <w:sz w:val="18"/>
                <w:szCs w:val="18"/>
              </w:rPr>
              <w:t xml:space="preserve">) </w:t>
            </w:r>
          </w:p>
          <w:p w:rsidR="0088272D" w:rsidRPr="0088272D" w:rsidRDefault="0088272D" w:rsidP="0088272D">
            <w:pPr>
              <w:widowControl w:val="0"/>
              <w:suppressAutoHyphens/>
              <w:autoSpaceDE w:val="0"/>
              <w:jc w:val="both"/>
              <w:rPr>
                <w:rFonts w:ascii="Times New Roman" w:hAnsi="Times New Roman" w:cs="Times New Roman"/>
                <w:b/>
                <w:i/>
                <w:spacing w:val="-11"/>
                <w:sz w:val="18"/>
                <w:szCs w:val="18"/>
              </w:rPr>
            </w:pPr>
            <w:r w:rsidRPr="0088272D">
              <w:rPr>
                <w:rFonts w:ascii="Times New Roman" w:hAnsi="Times New Roman" w:cs="Times New Roman"/>
                <w:b/>
                <w:i/>
                <w:sz w:val="18"/>
                <w:szCs w:val="18"/>
              </w:rPr>
              <w:t>Индивидуальное задание:</w:t>
            </w:r>
          </w:p>
          <w:p w:rsidR="0088272D" w:rsidRPr="0088272D" w:rsidRDefault="0088272D" w:rsidP="0088272D">
            <w:pPr>
              <w:pStyle w:val="ac"/>
              <w:numPr>
                <w:ilvl w:val="0"/>
                <w:numId w:val="12"/>
              </w:numPr>
              <w:ind w:left="0" w:firstLine="0"/>
              <w:jc w:val="both"/>
              <w:rPr>
                <w:sz w:val="18"/>
                <w:szCs w:val="18"/>
              </w:rPr>
            </w:pPr>
            <w:r w:rsidRPr="0088272D">
              <w:rPr>
                <w:rFonts w:ascii="Times New Roman" w:hAnsi="Times New Roman"/>
                <w:sz w:val="18"/>
                <w:szCs w:val="18"/>
              </w:rPr>
              <w:t xml:space="preserve">Проанализировать </w:t>
            </w:r>
            <w:r w:rsidRPr="0088272D">
              <w:rPr>
                <w:rFonts w:ascii="Times New Roman" w:hAnsi="Times New Roman"/>
                <w:iCs/>
                <w:sz w:val="18"/>
                <w:szCs w:val="18"/>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 - и макроуровне (</w:t>
            </w:r>
            <w:r w:rsidRPr="0088272D">
              <w:rPr>
                <w:rFonts w:ascii="Times New Roman" w:hAnsi="Times New Roman"/>
                <w:i/>
                <w:iCs/>
                <w:sz w:val="18"/>
                <w:szCs w:val="18"/>
              </w:rPr>
              <w:t>на примере базы практики</w:t>
            </w:r>
            <w:r w:rsidRPr="0088272D">
              <w:rPr>
                <w:rFonts w:ascii="Times New Roman" w:hAnsi="Times New Roman"/>
                <w:iCs/>
                <w:sz w:val="18"/>
                <w:szCs w:val="18"/>
              </w:rPr>
              <w:t>);</w:t>
            </w:r>
          </w:p>
          <w:p w:rsidR="0088272D" w:rsidRPr="0088272D" w:rsidRDefault="0088272D" w:rsidP="0088272D">
            <w:pPr>
              <w:pStyle w:val="ad"/>
              <w:numPr>
                <w:ilvl w:val="0"/>
                <w:numId w:val="12"/>
              </w:numPr>
              <w:spacing w:before="0" w:beforeAutospacing="0" w:after="0" w:afterAutospacing="0"/>
              <w:ind w:left="0" w:firstLine="0"/>
              <w:jc w:val="both"/>
              <w:rPr>
                <w:sz w:val="18"/>
                <w:szCs w:val="18"/>
              </w:rPr>
            </w:pPr>
            <w:r w:rsidRPr="0088272D">
              <w:rPr>
                <w:sz w:val="18"/>
                <w:szCs w:val="18"/>
              </w:rPr>
              <w:t>Проанализировать</w:t>
            </w:r>
            <w:r w:rsidRPr="0088272D">
              <w:rPr>
                <w:iCs/>
                <w:sz w:val="18"/>
                <w:szCs w:val="18"/>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88272D">
              <w:rPr>
                <w:i/>
                <w:iCs/>
                <w:sz w:val="18"/>
                <w:szCs w:val="18"/>
              </w:rPr>
              <w:t>базы-практики</w:t>
            </w:r>
            <w:r w:rsidRPr="0088272D">
              <w:rPr>
                <w:iCs/>
                <w:sz w:val="18"/>
                <w:szCs w:val="18"/>
              </w:rPr>
              <w:t>);</w:t>
            </w:r>
          </w:p>
          <w:p w:rsidR="0088272D" w:rsidRPr="0088272D" w:rsidRDefault="0088272D" w:rsidP="0088272D">
            <w:pPr>
              <w:pStyle w:val="ac"/>
              <w:numPr>
                <w:ilvl w:val="0"/>
                <w:numId w:val="12"/>
              </w:numPr>
              <w:ind w:left="0" w:firstLine="0"/>
              <w:jc w:val="both"/>
              <w:rPr>
                <w:rFonts w:ascii="Times New Roman" w:eastAsia="Times New Roman" w:hAnsi="Times New Roman"/>
                <w:sz w:val="18"/>
                <w:szCs w:val="18"/>
              </w:rPr>
            </w:pPr>
            <w:r w:rsidRPr="0088272D">
              <w:rPr>
                <w:rFonts w:ascii="Times New Roman" w:hAnsi="Times New Roman"/>
                <w:iCs/>
                <w:sz w:val="18"/>
                <w:szCs w:val="18"/>
              </w:rPr>
              <w:t xml:space="preserve">Разработать </w:t>
            </w:r>
            <w:r w:rsidRPr="0088272D">
              <w:rPr>
                <w:rFonts w:ascii="Times New Roman" w:eastAsia="Times New Roman" w:hAnsi="Times New Roman"/>
                <w:sz w:val="18"/>
                <w:szCs w:val="18"/>
              </w:rPr>
              <w:t>проект</w:t>
            </w:r>
            <w:r w:rsidRPr="0088272D">
              <w:rPr>
                <w:rFonts w:ascii="Times New Roman" w:hAnsi="Times New Roman"/>
                <w:sz w:val="18"/>
                <w:szCs w:val="18"/>
              </w:rPr>
              <w:t xml:space="preserve"> </w:t>
            </w:r>
            <w:r w:rsidRPr="0088272D">
              <w:rPr>
                <w:rFonts w:ascii="Times New Roman" w:hAnsi="Times New Roman"/>
                <w:iCs/>
                <w:sz w:val="18"/>
                <w:szCs w:val="18"/>
              </w:rPr>
              <w:t>бизнес-плана профильной организации</w:t>
            </w:r>
            <w:r w:rsidRPr="0088272D">
              <w:rPr>
                <w:rFonts w:ascii="Times New Roman" w:eastAsia="Times New Roman" w:hAnsi="Times New Roman"/>
                <w:sz w:val="18"/>
                <w:szCs w:val="18"/>
              </w:rPr>
              <w:t xml:space="preserve"> в соответствии с потребностями рынка и возможностями получения необходимых ресурсов</w:t>
            </w:r>
            <w:r w:rsidRPr="0088272D">
              <w:rPr>
                <w:rFonts w:ascii="Times New Roman" w:hAnsi="Times New Roman"/>
                <w:iCs/>
                <w:sz w:val="18"/>
                <w:szCs w:val="18"/>
              </w:rPr>
              <w:t xml:space="preserve">, </w:t>
            </w:r>
            <w:r w:rsidRPr="0088272D">
              <w:rPr>
                <w:rFonts w:ascii="Times New Roman" w:eastAsia="Times New Roman" w:hAnsi="Times New Roman"/>
                <w:sz w:val="18"/>
                <w:szCs w:val="18"/>
              </w:rPr>
              <w:t xml:space="preserve">предусмотренный для планирования работы организации </w:t>
            </w:r>
            <w:r w:rsidRPr="0088272D">
              <w:rPr>
                <w:rFonts w:ascii="Times New Roman" w:hAnsi="Times New Roman"/>
                <w:iCs/>
                <w:sz w:val="18"/>
                <w:szCs w:val="18"/>
              </w:rPr>
              <w:t>(</w:t>
            </w:r>
            <w:r w:rsidRPr="0088272D">
              <w:rPr>
                <w:rFonts w:ascii="Times New Roman" w:hAnsi="Times New Roman"/>
                <w:i/>
                <w:iCs/>
                <w:sz w:val="18"/>
                <w:szCs w:val="18"/>
              </w:rPr>
              <w:t>базы-практики</w:t>
            </w:r>
            <w:r w:rsidRPr="0088272D">
              <w:rPr>
                <w:rFonts w:ascii="Times New Roman" w:hAnsi="Times New Roman"/>
                <w:iCs/>
                <w:sz w:val="18"/>
                <w:szCs w:val="18"/>
              </w:rPr>
              <w:t>)</w:t>
            </w:r>
            <w:r w:rsidRPr="0088272D">
              <w:rPr>
                <w:rFonts w:ascii="Times New Roman" w:eastAsia="Times New Roman" w:hAnsi="Times New Roman"/>
                <w:sz w:val="18"/>
                <w:szCs w:val="18"/>
              </w:rPr>
              <w:t>.</w:t>
            </w:r>
          </w:p>
          <w:p w:rsidR="0088272D" w:rsidRDefault="0088272D">
            <w:pPr>
              <w:pStyle w:val="ad"/>
              <w:spacing w:before="0" w:beforeAutospacing="0" w:after="0" w:afterAutospacing="0"/>
              <w:jc w:val="both"/>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272D" w:rsidRDefault="0088272D">
            <w:pPr>
              <w:rPr>
                <w:rFonts w:ascii="Times New Roman" w:hAnsi="Times New Roman" w:cs="Times New Roman"/>
                <w:sz w:val="20"/>
                <w:szCs w:val="20"/>
              </w:rPr>
            </w:pPr>
            <w:r>
              <w:rPr>
                <w:rFonts w:ascii="Times New Roman" w:hAnsi="Times New Roman" w:cs="Times New Roman"/>
                <w:sz w:val="20"/>
                <w:szCs w:val="20"/>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272D" w:rsidRDefault="0088272D">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88272D" w:rsidRDefault="0088272D" w:rsidP="0088272D">
      <w:pPr>
        <w:spacing w:after="0" w:line="240" w:lineRule="auto"/>
        <w:ind w:firstLine="4536"/>
        <w:rPr>
          <w:rFonts w:ascii="Times New Roman" w:hAnsi="Times New Roman" w:cs="Times New Roman"/>
          <w:sz w:val="24"/>
          <w:szCs w:val="24"/>
        </w:rPr>
      </w:pPr>
    </w:p>
    <w:p w:rsidR="0088272D" w:rsidRDefault="0088272D" w:rsidP="0088272D">
      <w:pPr>
        <w:rPr>
          <w:rFonts w:ascii="Times New Roman" w:hAnsi="Times New Roman" w:cs="Times New Roman"/>
          <w:sz w:val="24"/>
          <w:szCs w:val="24"/>
        </w:rPr>
      </w:pPr>
      <w:r>
        <w:rPr>
          <w:rFonts w:ascii="Times New Roman" w:hAnsi="Times New Roman" w:cs="Times New Roman"/>
          <w:sz w:val="24"/>
          <w:szCs w:val="24"/>
        </w:rPr>
        <w:br w:type="page"/>
      </w:r>
    </w:p>
    <w:p w:rsidR="0088272D" w:rsidRDefault="0088272D" w:rsidP="0088272D">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88272D" w:rsidRDefault="0088272D" w:rsidP="0088272D">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88272D" w:rsidRDefault="0088272D" w:rsidP="0088272D">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88272D" w:rsidRDefault="0088272D" w:rsidP="0088272D">
      <w:pPr>
        <w:spacing w:after="0" w:line="240" w:lineRule="auto"/>
        <w:rPr>
          <w:rFonts w:ascii="Times New Roman" w:hAnsi="Times New Roman" w:cs="Times New Roman"/>
          <w:sz w:val="24"/>
          <w:szCs w:val="24"/>
        </w:rPr>
      </w:pPr>
    </w:p>
    <w:p w:rsidR="0088272D" w:rsidRDefault="0088272D" w:rsidP="0088272D">
      <w:pPr>
        <w:spacing w:after="0" w:line="240" w:lineRule="auto"/>
        <w:rPr>
          <w:rFonts w:ascii="Times New Roman" w:hAnsi="Times New Roman" w:cs="Times New Roman"/>
          <w:sz w:val="24"/>
          <w:szCs w:val="24"/>
        </w:rPr>
      </w:pPr>
    </w:p>
    <w:p w:rsidR="0088272D" w:rsidRDefault="0088272D" w:rsidP="008827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88272D" w:rsidRDefault="0088272D" w:rsidP="0088272D">
      <w:pPr>
        <w:spacing w:after="0" w:line="240" w:lineRule="auto"/>
        <w:jc w:val="center"/>
        <w:rPr>
          <w:rFonts w:ascii="Times New Roman" w:hAnsi="Times New Roman" w:cs="Times New Roman"/>
          <w:sz w:val="24"/>
          <w:szCs w:val="24"/>
        </w:rPr>
      </w:pPr>
    </w:p>
    <w:tbl>
      <w:tblPr>
        <w:tblStyle w:val="af4"/>
        <w:tblW w:w="10068" w:type="dxa"/>
        <w:tblInd w:w="-743" w:type="dxa"/>
        <w:tblLayout w:type="fixed"/>
        <w:tblLook w:val="04A0" w:firstRow="1" w:lastRow="0" w:firstColumn="1" w:lastColumn="0" w:noHBand="0" w:noVBand="1"/>
      </w:tblPr>
      <w:tblGrid>
        <w:gridCol w:w="2978"/>
        <w:gridCol w:w="2126"/>
        <w:gridCol w:w="2270"/>
        <w:gridCol w:w="2694"/>
      </w:tblGrid>
      <w:tr w:rsidR="0088272D" w:rsidTr="0088272D">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72D" w:rsidRDefault="0088272D">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72D" w:rsidRDefault="0088272D">
            <w:pPr>
              <w:jc w:val="center"/>
              <w:rPr>
                <w:rFonts w:ascii="Times New Roman" w:hAnsi="Times New Roman" w:cs="Times New Roman"/>
              </w:rPr>
            </w:pPr>
            <w:r>
              <w:rPr>
                <w:rFonts w:ascii="Times New Roman" w:hAnsi="Times New Roman" w:cs="Times New Roman"/>
              </w:rPr>
              <w:t>Структурные подразделения</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72D" w:rsidRDefault="0088272D">
            <w:pPr>
              <w:jc w:val="center"/>
              <w:rPr>
                <w:rFonts w:ascii="Times New Roman" w:hAnsi="Times New Roman" w:cs="Times New Roman"/>
              </w:rPr>
            </w:pPr>
            <w:r>
              <w:rPr>
                <w:rFonts w:ascii="Times New Roman" w:hAnsi="Times New Roman" w:cs="Times New Roman"/>
              </w:rPr>
              <w:t>Адрес местонахождения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72D" w:rsidRDefault="0088272D">
            <w:pPr>
              <w:jc w:val="center"/>
              <w:rPr>
                <w:rFonts w:ascii="Times New Roman" w:hAnsi="Times New Roman" w:cs="Times New Roman"/>
              </w:rPr>
            </w:pPr>
            <w:r>
              <w:rPr>
                <w:rFonts w:ascii="Times New Roman" w:hAnsi="Times New Roman" w:cs="Times New Roman"/>
              </w:rPr>
              <w:t xml:space="preserve">Помещения </w:t>
            </w:r>
          </w:p>
        </w:tc>
      </w:tr>
      <w:tr w:rsidR="0088272D" w:rsidRPr="0088272D" w:rsidTr="0088272D">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72D" w:rsidRPr="0088272D" w:rsidRDefault="0088272D">
            <w:pPr>
              <w:jc w:val="center"/>
              <w:rPr>
                <w:rFonts w:ascii="Times New Roman" w:hAnsi="Times New Roman" w:cs="Times New Roman"/>
              </w:rPr>
            </w:pPr>
            <w:r w:rsidRPr="0088272D">
              <w:rPr>
                <w:rFonts w:ascii="Times New Roman" w:hAnsi="Times New Roman" w:cs="Times New Roman"/>
              </w:rPr>
              <w:t>ПАО «Космос»</w:t>
            </w:r>
          </w:p>
          <w:p w:rsidR="0088272D" w:rsidRPr="0088272D" w:rsidRDefault="0088272D">
            <w:pPr>
              <w:jc w:val="center"/>
              <w:rPr>
                <w:rFonts w:ascii="Times New Roman" w:hAnsi="Times New Roman" w:cs="Times New Roman"/>
              </w:rPr>
            </w:pPr>
          </w:p>
          <w:p w:rsidR="0088272D" w:rsidRPr="0088272D" w:rsidRDefault="0088272D">
            <w:pPr>
              <w:jc w:val="center"/>
              <w:rPr>
                <w:rFonts w:ascii="Times New Roman" w:hAnsi="Times New Roman" w:cs="Times New Roman"/>
              </w:rPr>
            </w:pPr>
            <w:r w:rsidRPr="0088272D">
              <w:rPr>
                <w:rFonts w:ascii="Times New Roman" w:hAnsi="Times New Roman" w:cs="Times New Roman"/>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72D" w:rsidRPr="0088272D" w:rsidRDefault="0088272D">
            <w:pPr>
              <w:jc w:val="center"/>
              <w:rPr>
                <w:rFonts w:ascii="Times New Roman" w:hAnsi="Times New Roman" w:cs="Times New Roman"/>
                <w:sz w:val="20"/>
                <w:szCs w:val="20"/>
              </w:rPr>
            </w:pPr>
            <w:r w:rsidRPr="0088272D">
              <w:rPr>
                <w:rFonts w:ascii="Times New Roman" w:hAnsi="Times New Roman" w:cs="Times New Roman"/>
                <w:sz w:val="20"/>
                <w:szCs w:val="20"/>
              </w:rPr>
              <w:t xml:space="preserve">отдел андеррайтинга </w:t>
            </w:r>
          </w:p>
          <w:p w:rsidR="0088272D" w:rsidRPr="0088272D" w:rsidRDefault="0088272D">
            <w:pPr>
              <w:jc w:val="center"/>
              <w:rPr>
                <w:rFonts w:ascii="Times New Roman" w:hAnsi="Times New Roman" w:cs="Times New Roman"/>
                <w:sz w:val="20"/>
                <w:szCs w:val="20"/>
              </w:rPr>
            </w:pPr>
          </w:p>
          <w:p w:rsidR="0088272D" w:rsidRPr="0088272D" w:rsidRDefault="0088272D">
            <w:pPr>
              <w:jc w:val="center"/>
              <w:rPr>
                <w:rFonts w:ascii="Times New Roman" w:hAnsi="Times New Roman" w:cs="Times New Roman"/>
              </w:rPr>
            </w:pPr>
            <w:r w:rsidRPr="0088272D">
              <w:rPr>
                <w:rFonts w:ascii="Times New Roman" w:hAnsi="Times New Roman" w:cs="Times New Roman"/>
                <w:sz w:val="24"/>
                <w:szCs w:val="24"/>
              </w:rPr>
              <w:t xml:space="preserve"> </w:t>
            </w:r>
            <w:r w:rsidRPr="0088272D">
              <w:rPr>
                <w:rFonts w:ascii="Times New Roman" w:hAnsi="Times New Roman" w:cs="Times New Roman"/>
              </w:rPr>
              <w:t>Пример!!!</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72D" w:rsidRPr="0088272D" w:rsidRDefault="00535DCC">
            <w:pPr>
              <w:jc w:val="center"/>
              <w:rPr>
                <w:rFonts w:ascii="Times New Roman" w:hAnsi="Times New Roman" w:cs="Times New Roman"/>
              </w:rPr>
            </w:pPr>
            <w:hyperlink r:id="rId28" w:history="1">
              <w:r w:rsidR="0088272D" w:rsidRPr="0088272D">
                <w:rPr>
                  <w:rStyle w:val="ae"/>
                  <w:rFonts w:ascii="Times New Roman" w:hAnsi="Times New Roman" w:cs="Times New Roman"/>
                  <w:color w:val="auto"/>
                </w:rPr>
                <w:t>Россия, 644009, г. Омск, Проспект Маркса,9</w:t>
              </w:r>
            </w:hyperlink>
          </w:p>
          <w:p w:rsidR="0088272D" w:rsidRDefault="0088272D">
            <w:pPr>
              <w:jc w:val="center"/>
              <w:rPr>
                <w:rFonts w:ascii="Times New Roman" w:hAnsi="Times New Roman" w:cs="Times New Roman"/>
              </w:rPr>
            </w:pPr>
          </w:p>
          <w:p w:rsidR="0088272D" w:rsidRPr="0088272D" w:rsidRDefault="0088272D">
            <w:pPr>
              <w:jc w:val="center"/>
              <w:rPr>
                <w:rFonts w:ascii="Times New Roman" w:hAnsi="Times New Roman" w:cs="Times New Roman"/>
              </w:rPr>
            </w:pPr>
            <w:r w:rsidRPr="0088272D">
              <w:rPr>
                <w:rFonts w:ascii="Times New Roman" w:hAnsi="Times New Roman" w:cs="Times New Roman"/>
              </w:rPr>
              <w:t>Пример!!!</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72D" w:rsidRPr="0088272D" w:rsidRDefault="0088272D">
            <w:pPr>
              <w:jc w:val="both"/>
              <w:rPr>
                <w:rStyle w:val="accent"/>
                <w:rFonts w:ascii="Times New Roman" w:hAnsi="Times New Roman" w:cs="Times New Roman"/>
              </w:rPr>
            </w:pPr>
            <w:r w:rsidRPr="0088272D">
              <w:rPr>
                <w:rStyle w:val="accent"/>
                <w:rFonts w:ascii="Times New Roman" w:hAnsi="Times New Roman" w:cs="Times New Roman"/>
              </w:rPr>
              <w:t xml:space="preserve">служебные кабинеты </w:t>
            </w:r>
          </w:p>
          <w:p w:rsidR="0088272D" w:rsidRPr="0088272D" w:rsidRDefault="0088272D">
            <w:pPr>
              <w:jc w:val="both"/>
              <w:rPr>
                <w:rStyle w:val="name"/>
                <w:rFonts w:ascii="Times New Roman" w:hAnsi="Times New Roman" w:cs="Times New Roman"/>
              </w:rPr>
            </w:pPr>
            <w:r w:rsidRPr="0088272D">
              <w:rPr>
                <w:rStyle w:val="accent"/>
                <w:rFonts w:ascii="Times New Roman" w:hAnsi="Times New Roman" w:cs="Times New Roman"/>
              </w:rPr>
              <w:t xml:space="preserve">в зданиях </w:t>
            </w:r>
            <w:r w:rsidRPr="0088272D">
              <w:rPr>
                <w:rStyle w:val="name"/>
                <w:rFonts w:ascii="Times New Roman" w:hAnsi="Times New Roman" w:cs="Times New Roman"/>
              </w:rPr>
              <w:t>соответствующих структурных подразделений</w:t>
            </w:r>
          </w:p>
          <w:p w:rsidR="0088272D" w:rsidRPr="0088272D" w:rsidRDefault="0088272D">
            <w:pPr>
              <w:jc w:val="both"/>
              <w:rPr>
                <w:rStyle w:val="name"/>
                <w:rFonts w:ascii="Times New Roman" w:hAnsi="Times New Roman" w:cs="Times New Roman"/>
              </w:rPr>
            </w:pPr>
          </w:p>
          <w:p w:rsidR="0088272D" w:rsidRPr="0088272D" w:rsidRDefault="0088272D">
            <w:pPr>
              <w:jc w:val="both"/>
              <w:rPr>
                <w:rStyle w:val="name"/>
                <w:rFonts w:ascii="Times New Roman" w:hAnsi="Times New Roman" w:cs="Times New Roman"/>
                <w:color w:val="FF0000"/>
              </w:rPr>
            </w:pPr>
            <w:r w:rsidRPr="0088272D">
              <w:rPr>
                <w:rStyle w:val="name"/>
                <w:rFonts w:ascii="Times New Roman" w:hAnsi="Times New Roman" w:cs="Times New Roman"/>
              </w:rPr>
              <w:t xml:space="preserve">Оборудование: </w:t>
            </w:r>
            <w:r w:rsidRPr="0088272D">
              <w:rPr>
                <w:rStyle w:val="name"/>
                <w:rFonts w:ascii="Times New Roman" w:hAnsi="Times New Roman" w:cs="Times New Roman"/>
                <w:color w:val="FF0000"/>
              </w:rPr>
              <w:t>….(указать)</w:t>
            </w:r>
          </w:p>
          <w:p w:rsidR="0088272D" w:rsidRPr="0088272D" w:rsidRDefault="0088272D">
            <w:pPr>
              <w:jc w:val="both"/>
              <w:rPr>
                <w:rStyle w:val="name"/>
                <w:rFonts w:ascii="Times New Roman" w:hAnsi="Times New Roman" w:cs="Times New Roman"/>
                <w:color w:val="FF0000"/>
              </w:rPr>
            </w:pPr>
          </w:p>
          <w:p w:rsidR="0088272D" w:rsidRPr="0088272D" w:rsidRDefault="0088272D">
            <w:pPr>
              <w:jc w:val="both"/>
              <w:rPr>
                <w:rFonts w:ascii="Times New Roman" w:hAnsi="Times New Roman" w:cs="Times New Roman"/>
              </w:rPr>
            </w:pPr>
            <w:r w:rsidRPr="0088272D">
              <w:rPr>
                <w:rStyle w:val="name"/>
                <w:rFonts w:ascii="Times New Roman" w:hAnsi="Times New Roman" w:cs="Times New Roman"/>
              </w:rPr>
              <w:t>Программное обеспечение</w:t>
            </w:r>
            <w:r w:rsidRPr="0088272D">
              <w:rPr>
                <w:rStyle w:val="name"/>
                <w:rFonts w:ascii="Times New Roman" w:hAnsi="Times New Roman" w:cs="Times New Roman"/>
                <w:color w:val="FF0000"/>
              </w:rPr>
              <w:t>: …(указать)</w:t>
            </w:r>
          </w:p>
        </w:tc>
      </w:tr>
    </w:tbl>
    <w:p w:rsidR="0088272D" w:rsidRDefault="0088272D" w:rsidP="0088272D">
      <w:pPr>
        <w:spacing w:after="0" w:line="240" w:lineRule="auto"/>
        <w:rPr>
          <w:rFonts w:ascii="Times New Roman" w:hAnsi="Times New Roman" w:cs="Times New Roman"/>
          <w:b/>
          <w:sz w:val="28"/>
          <w:szCs w:val="28"/>
        </w:rPr>
      </w:pPr>
    </w:p>
    <w:p w:rsidR="0088272D" w:rsidRDefault="0088272D" w:rsidP="0088272D">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452A83" w:rsidRPr="002520FA"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 xml:space="preserve">Направленность (профиль) программы </w:t>
      </w:r>
      <w:r w:rsidR="00452A83" w:rsidRPr="002520FA">
        <w:rPr>
          <w:rFonts w:ascii="Times New Roman" w:eastAsia="Times New Roman" w:hAnsi="Times New Roman" w:cs="Times New Roman"/>
          <w:sz w:val="24"/>
          <w:szCs w:val="24"/>
          <w:u w:val="single"/>
        </w:rPr>
        <w:t>Управление рисками и страховая деятельность</w:t>
      </w:r>
      <w:r w:rsidR="00452A83" w:rsidRPr="002520FA">
        <w:rPr>
          <w:rFonts w:ascii="Times New Roman" w:hAnsi="Times New Roman" w:cs="Times New Roman"/>
          <w:sz w:val="24"/>
          <w:szCs w:val="24"/>
          <w:u w:val="single"/>
        </w:rPr>
        <w:t xml:space="preserve"> </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C81A02" w:rsidRPr="00BB3BB3"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spacing w:after="0" w:line="240" w:lineRule="auto"/>
              <w:jc w:val="both"/>
              <w:rPr>
                <w:rFonts w:ascii="Times New Roman" w:hAnsi="Times New Roman" w:cs="Times New Roman"/>
                <w:sz w:val="24"/>
                <w:szCs w:val="24"/>
              </w:rPr>
            </w:pPr>
            <w:r w:rsidRPr="005013C1">
              <w:rPr>
                <w:rStyle w:val="ae"/>
                <w:rFonts w:ascii="Times New Roman" w:hAnsi="Times New Roman"/>
                <w:noProof/>
                <w:color w:val="auto"/>
                <w:sz w:val="24"/>
                <w:szCs w:val="24"/>
              </w:rPr>
              <w:t>Изучить</w:t>
            </w:r>
            <w:r w:rsidRPr="005013C1">
              <w:rPr>
                <w:rFonts w:ascii="Times New Roman" w:hAnsi="Times New Roman" w:cs="Times New Roman"/>
                <w:sz w:val="24"/>
                <w:szCs w:val="24"/>
              </w:rPr>
              <w:t xml:space="preserve"> основными направлениями работы организации </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 xml:space="preserve">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BB3BB3" w:rsidRDefault="00452A83" w:rsidP="00452A83">
            <w:pPr>
              <w:pStyle w:val="ad"/>
              <w:spacing w:before="0" w:beforeAutospacing="0" w:after="0" w:afterAutospacing="0"/>
              <w:jc w:val="both"/>
              <w:rPr>
                <w:rStyle w:val="ae"/>
                <w:noProof/>
                <w:color w:val="auto"/>
              </w:rPr>
            </w:pPr>
            <w:r w:rsidRPr="004665FD">
              <w:t xml:space="preserve">Проанализировать </w:t>
            </w:r>
            <w:r w:rsidRPr="004665FD">
              <w:rPr>
                <w:iCs/>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 - и макроуровне</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452A83" w:rsidRDefault="00452A83" w:rsidP="00452A83">
            <w:pPr>
              <w:shd w:val="clear" w:color="auto" w:fill="FFFFFF"/>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Проанализировать</w:t>
            </w:r>
            <w:r w:rsidRPr="00452A83">
              <w:rPr>
                <w:rFonts w:ascii="Times New Roman" w:hAnsi="Times New Roman" w:cs="Times New Roman"/>
                <w:iCs/>
                <w:sz w:val="24"/>
                <w:szCs w:val="24"/>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452A83">
              <w:rPr>
                <w:rFonts w:ascii="Times New Roman" w:hAnsi="Times New Roman" w:cs="Times New Roman"/>
                <w:i/>
                <w:iCs/>
                <w:sz w:val="24"/>
                <w:szCs w:val="24"/>
              </w:rPr>
              <w:t>базы-практики</w:t>
            </w:r>
            <w:r w:rsidRPr="00452A83">
              <w:rPr>
                <w:rFonts w:ascii="Times New Roman" w:hAnsi="Times New Roman" w:cs="Times New Roman"/>
                <w:iCs/>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pStyle w:val="ac"/>
              <w:spacing w:after="0" w:line="240" w:lineRule="auto"/>
              <w:ind w:left="0"/>
              <w:jc w:val="both"/>
              <w:rPr>
                <w:rFonts w:ascii="Times New Roman" w:hAnsi="Times New Roman"/>
                <w:sz w:val="24"/>
                <w:szCs w:val="24"/>
              </w:rPr>
            </w:pPr>
            <w:r w:rsidRPr="004665FD">
              <w:rPr>
                <w:rFonts w:ascii="Times New Roman" w:hAnsi="Times New Roman"/>
                <w:iCs/>
                <w:sz w:val="24"/>
                <w:szCs w:val="24"/>
              </w:rPr>
              <w:t xml:space="preserve">Разработать </w:t>
            </w:r>
            <w:r w:rsidRPr="004665FD">
              <w:rPr>
                <w:rFonts w:ascii="Times New Roman" w:eastAsia="Times New Roman" w:hAnsi="Times New Roman"/>
                <w:sz w:val="24"/>
                <w:szCs w:val="24"/>
              </w:rPr>
              <w:t>проект</w:t>
            </w:r>
            <w:r w:rsidRPr="004665FD">
              <w:rPr>
                <w:rFonts w:ascii="Times New Roman" w:hAnsi="Times New Roman"/>
                <w:sz w:val="24"/>
                <w:szCs w:val="24"/>
              </w:rPr>
              <w:t xml:space="preserve"> </w:t>
            </w:r>
            <w:r w:rsidRPr="004665FD">
              <w:rPr>
                <w:rFonts w:ascii="Times New Roman" w:hAnsi="Times New Roman"/>
                <w:iCs/>
                <w:sz w:val="24"/>
                <w:szCs w:val="24"/>
              </w:rPr>
              <w:t>бизнес-плана профильной организации</w:t>
            </w:r>
            <w:r w:rsidRPr="004665FD">
              <w:rPr>
                <w:rFonts w:ascii="Times New Roman" w:eastAsia="Times New Roman" w:hAnsi="Times New Roman"/>
                <w:sz w:val="24"/>
                <w:szCs w:val="24"/>
              </w:rPr>
              <w:t xml:space="preserve"> в соответствии с потребностями рынка и возможностями получения необходимых ресурсов</w:t>
            </w:r>
            <w:r w:rsidRPr="004665FD">
              <w:rPr>
                <w:rFonts w:ascii="Times New Roman" w:hAnsi="Times New Roman"/>
                <w:iCs/>
                <w:sz w:val="24"/>
                <w:szCs w:val="24"/>
              </w:rPr>
              <w:t xml:space="preserve">, </w:t>
            </w:r>
            <w:r w:rsidRPr="004665FD">
              <w:rPr>
                <w:rFonts w:ascii="Times New Roman" w:eastAsia="Times New Roman" w:hAnsi="Times New Roman"/>
                <w:sz w:val="24"/>
                <w:szCs w:val="24"/>
              </w:rPr>
              <w:t xml:space="preserve">предусмотренный для планирования работы организации </w:t>
            </w:r>
            <w:r w:rsidRPr="004665FD">
              <w:rPr>
                <w:rFonts w:ascii="Times New Roman" w:hAnsi="Times New Roman"/>
                <w:iCs/>
                <w:sz w:val="24"/>
                <w:szCs w:val="24"/>
              </w:rPr>
              <w:t>(</w:t>
            </w:r>
            <w:r w:rsidRPr="004665FD">
              <w:rPr>
                <w:rFonts w:ascii="Times New Roman" w:hAnsi="Times New Roman"/>
                <w:i/>
                <w:iCs/>
                <w:sz w:val="24"/>
                <w:szCs w:val="24"/>
              </w:rPr>
              <w:t>базы-практики</w:t>
            </w:r>
            <w:r w:rsidRPr="004665FD">
              <w:rPr>
                <w:rFonts w:ascii="Times New Roman" w:hAnsi="Times New Roman"/>
                <w:iCs/>
                <w:sz w:val="24"/>
                <w:szCs w:val="24"/>
              </w:rPr>
              <w:t>)</w:t>
            </w:r>
            <w:r w:rsidRPr="004665FD">
              <w:rPr>
                <w:rFonts w:ascii="Times New Roman" w:eastAsia="Times New Roman" w:hAnsi="Times New Roman"/>
                <w:sz w:val="24"/>
                <w:szCs w:val="24"/>
              </w:rPr>
              <w:t>.</w:t>
            </w:r>
          </w:p>
        </w:tc>
      </w:tr>
      <w:tr w:rsidR="00C81A02" w:rsidRPr="00BB3BB3" w:rsidTr="00EC3CDD">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AD8" w:rsidRDefault="00A46AD8" w:rsidP="002B0F7E">
      <w:pPr>
        <w:spacing w:after="0" w:line="240" w:lineRule="auto"/>
      </w:pPr>
      <w:r>
        <w:separator/>
      </w:r>
    </w:p>
  </w:endnote>
  <w:endnote w:type="continuationSeparator" w:id="0">
    <w:p w:rsidR="00A46AD8" w:rsidRDefault="00A46AD8"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AD8" w:rsidRDefault="00A46AD8" w:rsidP="002B0F7E">
      <w:pPr>
        <w:spacing w:after="0" w:line="240" w:lineRule="auto"/>
      </w:pPr>
      <w:r>
        <w:separator/>
      </w:r>
    </w:p>
  </w:footnote>
  <w:footnote w:type="continuationSeparator" w:id="0">
    <w:p w:rsidR="00A46AD8" w:rsidRDefault="00A46AD8"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19"/>
  </w:num>
  <w:num w:numId="10">
    <w:abstractNumId w:val="3"/>
  </w:num>
  <w:num w:numId="11">
    <w:abstractNumId w:val="16"/>
  </w:num>
  <w:num w:numId="12">
    <w:abstractNumId w:val="7"/>
  </w:num>
  <w:num w:numId="13">
    <w:abstractNumId w:val="15"/>
  </w:num>
  <w:num w:numId="14">
    <w:abstractNumId w:val="18"/>
  </w:num>
  <w:num w:numId="15">
    <w:abstractNumId w:val="10"/>
  </w:num>
  <w:num w:numId="16">
    <w:abstractNumId w:val="11"/>
  </w:num>
  <w:num w:numId="17">
    <w:abstractNumId w:val="1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057D4"/>
    <w:rsid w:val="00024AF0"/>
    <w:rsid w:val="0002749D"/>
    <w:rsid w:val="00027F88"/>
    <w:rsid w:val="00035E7E"/>
    <w:rsid w:val="00036C64"/>
    <w:rsid w:val="0004226B"/>
    <w:rsid w:val="00046528"/>
    <w:rsid w:val="00047C33"/>
    <w:rsid w:val="00063C8C"/>
    <w:rsid w:val="0007650C"/>
    <w:rsid w:val="000A2CCC"/>
    <w:rsid w:val="000B008C"/>
    <w:rsid w:val="000B5F43"/>
    <w:rsid w:val="000C6E15"/>
    <w:rsid w:val="000D140F"/>
    <w:rsid w:val="000E64B9"/>
    <w:rsid w:val="000F63C1"/>
    <w:rsid w:val="00114118"/>
    <w:rsid w:val="00127EB4"/>
    <w:rsid w:val="00131C20"/>
    <w:rsid w:val="0014278A"/>
    <w:rsid w:val="00150F33"/>
    <w:rsid w:val="00152A56"/>
    <w:rsid w:val="00162D61"/>
    <w:rsid w:val="00163D3F"/>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56B6"/>
    <w:rsid w:val="002A79BF"/>
    <w:rsid w:val="002B0F7E"/>
    <w:rsid w:val="002C2E27"/>
    <w:rsid w:val="002D2659"/>
    <w:rsid w:val="002D5034"/>
    <w:rsid w:val="002D76DE"/>
    <w:rsid w:val="00303941"/>
    <w:rsid w:val="00310EA8"/>
    <w:rsid w:val="00313B9C"/>
    <w:rsid w:val="00314AAD"/>
    <w:rsid w:val="0031619D"/>
    <w:rsid w:val="003239C2"/>
    <w:rsid w:val="00336F14"/>
    <w:rsid w:val="00340702"/>
    <w:rsid w:val="00343C50"/>
    <w:rsid w:val="00346DC9"/>
    <w:rsid w:val="003600C7"/>
    <w:rsid w:val="00363666"/>
    <w:rsid w:val="00376777"/>
    <w:rsid w:val="00380910"/>
    <w:rsid w:val="0038688C"/>
    <w:rsid w:val="0039119B"/>
    <w:rsid w:val="00394CC0"/>
    <w:rsid w:val="003A4A84"/>
    <w:rsid w:val="003A669D"/>
    <w:rsid w:val="003A7005"/>
    <w:rsid w:val="003B7623"/>
    <w:rsid w:val="003D46E6"/>
    <w:rsid w:val="003E0D34"/>
    <w:rsid w:val="003F6AA6"/>
    <w:rsid w:val="0040761A"/>
    <w:rsid w:val="004103F1"/>
    <w:rsid w:val="00420E56"/>
    <w:rsid w:val="004237CC"/>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5DCC"/>
    <w:rsid w:val="005369F4"/>
    <w:rsid w:val="00544BF3"/>
    <w:rsid w:val="005471EF"/>
    <w:rsid w:val="005477C4"/>
    <w:rsid w:val="00547B3E"/>
    <w:rsid w:val="00554419"/>
    <w:rsid w:val="00560C0A"/>
    <w:rsid w:val="00573368"/>
    <w:rsid w:val="00586785"/>
    <w:rsid w:val="005905B3"/>
    <w:rsid w:val="00594DB0"/>
    <w:rsid w:val="005A1EDF"/>
    <w:rsid w:val="005B415E"/>
    <w:rsid w:val="005C77E1"/>
    <w:rsid w:val="005E768D"/>
    <w:rsid w:val="005F5F95"/>
    <w:rsid w:val="005F71BD"/>
    <w:rsid w:val="00600D96"/>
    <w:rsid w:val="00612ACB"/>
    <w:rsid w:val="00616DA8"/>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81FC8"/>
    <w:rsid w:val="0088250A"/>
    <w:rsid w:val="0088272D"/>
    <w:rsid w:val="00884FB7"/>
    <w:rsid w:val="00892F56"/>
    <w:rsid w:val="00894A53"/>
    <w:rsid w:val="00897DD5"/>
    <w:rsid w:val="008C1533"/>
    <w:rsid w:val="008C1C70"/>
    <w:rsid w:val="008C783D"/>
    <w:rsid w:val="008D0950"/>
    <w:rsid w:val="008D224C"/>
    <w:rsid w:val="008E57F3"/>
    <w:rsid w:val="008E6649"/>
    <w:rsid w:val="00906A16"/>
    <w:rsid w:val="00917155"/>
    <w:rsid w:val="009249D8"/>
    <w:rsid w:val="00926959"/>
    <w:rsid w:val="0093133D"/>
    <w:rsid w:val="00934481"/>
    <w:rsid w:val="00935619"/>
    <w:rsid w:val="009375AF"/>
    <w:rsid w:val="00963437"/>
    <w:rsid w:val="00963BA8"/>
    <w:rsid w:val="00966780"/>
    <w:rsid w:val="00977D79"/>
    <w:rsid w:val="00995FBD"/>
    <w:rsid w:val="009A05C0"/>
    <w:rsid w:val="009C1C99"/>
    <w:rsid w:val="009D14B2"/>
    <w:rsid w:val="009E10A0"/>
    <w:rsid w:val="009F0315"/>
    <w:rsid w:val="009F2F98"/>
    <w:rsid w:val="009F62B0"/>
    <w:rsid w:val="00A01F28"/>
    <w:rsid w:val="00A06385"/>
    <w:rsid w:val="00A255CF"/>
    <w:rsid w:val="00A27B4F"/>
    <w:rsid w:val="00A343D5"/>
    <w:rsid w:val="00A46470"/>
    <w:rsid w:val="00A46AD8"/>
    <w:rsid w:val="00A47B74"/>
    <w:rsid w:val="00A60B34"/>
    <w:rsid w:val="00A61F29"/>
    <w:rsid w:val="00A730DA"/>
    <w:rsid w:val="00A737B2"/>
    <w:rsid w:val="00AA5CF3"/>
    <w:rsid w:val="00AB48DF"/>
    <w:rsid w:val="00AB4FE3"/>
    <w:rsid w:val="00AB63A6"/>
    <w:rsid w:val="00AC235A"/>
    <w:rsid w:val="00AD56FB"/>
    <w:rsid w:val="00AD5F9A"/>
    <w:rsid w:val="00AD73CE"/>
    <w:rsid w:val="00AE2174"/>
    <w:rsid w:val="00AE40C9"/>
    <w:rsid w:val="00B03E83"/>
    <w:rsid w:val="00B11E1B"/>
    <w:rsid w:val="00B132EA"/>
    <w:rsid w:val="00B25B0F"/>
    <w:rsid w:val="00B26594"/>
    <w:rsid w:val="00B2737A"/>
    <w:rsid w:val="00B30ECC"/>
    <w:rsid w:val="00B45B30"/>
    <w:rsid w:val="00B47BA7"/>
    <w:rsid w:val="00B533D6"/>
    <w:rsid w:val="00B609A6"/>
    <w:rsid w:val="00B615E9"/>
    <w:rsid w:val="00B61B47"/>
    <w:rsid w:val="00B72DF9"/>
    <w:rsid w:val="00B93628"/>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E55AD"/>
    <w:rsid w:val="00CF0ED5"/>
    <w:rsid w:val="00CF1762"/>
    <w:rsid w:val="00D002D7"/>
    <w:rsid w:val="00D023AE"/>
    <w:rsid w:val="00D0663C"/>
    <w:rsid w:val="00D16BE0"/>
    <w:rsid w:val="00D16D2E"/>
    <w:rsid w:val="00D1762C"/>
    <w:rsid w:val="00D330BD"/>
    <w:rsid w:val="00D50470"/>
    <w:rsid w:val="00D55C46"/>
    <w:rsid w:val="00D62E8F"/>
    <w:rsid w:val="00D71565"/>
    <w:rsid w:val="00D71E18"/>
    <w:rsid w:val="00D81947"/>
    <w:rsid w:val="00D822CA"/>
    <w:rsid w:val="00D87E2B"/>
    <w:rsid w:val="00D90D6F"/>
    <w:rsid w:val="00DB17F5"/>
    <w:rsid w:val="00DB6C0E"/>
    <w:rsid w:val="00DC4B2D"/>
    <w:rsid w:val="00DD1D6F"/>
    <w:rsid w:val="00DD2ADF"/>
    <w:rsid w:val="00DD4B97"/>
    <w:rsid w:val="00DE0B8A"/>
    <w:rsid w:val="00DE49FD"/>
    <w:rsid w:val="00DE51C1"/>
    <w:rsid w:val="00DF1450"/>
    <w:rsid w:val="00E02903"/>
    <w:rsid w:val="00E05553"/>
    <w:rsid w:val="00E134AB"/>
    <w:rsid w:val="00E155D4"/>
    <w:rsid w:val="00E26EAD"/>
    <w:rsid w:val="00E6554D"/>
    <w:rsid w:val="00E6718F"/>
    <w:rsid w:val="00E71E43"/>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44362"/>
    <w:rsid w:val="00F46AE9"/>
    <w:rsid w:val="00F541A6"/>
    <w:rsid w:val="00F61123"/>
    <w:rsid w:val="00F64742"/>
    <w:rsid w:val="00F6568F"/>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5CF45CF0-3B4C-4FED-AE31-752654B5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name">
    <w:name w:val="name"/>
    <w:basedOn w:val="a0"/>
    <w:rsid w:val="0088272D"/>
  </w:style>
  <w:style w:type="character" w:customStyle="1" w:styleId="accent">
    <w:name w:val="accent"/>
    <w:basedOn w:val="a0"/>
    <w:rsid w:val="0088272D"/>
  </w:style>
  <w:style w:type="character" w:styleId="afa">
    <w:name w:val="Unresolved Mention"/>
    <w:basedOn w:val="a0"/>
    <w:uiPriority w:val="99"/>
    <w:semiHidden/>
    <w:unhideWhenUsed/>
    <w:rsid w:val="0053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8972911">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AB310-1B26-4751-AC35-55BC902C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9221</TotalTime>
  <Pages>22</Pages>
  <Words>11597</Words>
  <Characters>66107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82</cp:revision>
  <cp:lastPrinted>2020-11-25T08:46:00Z</cp:lastPrinted>
  <dcterms:created xsi:type="dcterms:W3CDTF">2018-11-20T08:24:00Z</dcterms:created>
  <dcterms:modified xsi:type="dcterms:W3CDTF">2022-11-12T10:39:00Z</dcterms:modified>
</cp:coreProperties>
</file>